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AAE14" w14:textId="77777777" w:rsidR="00D56CE9" w:rsidRPr="004346E2" w:rsidRDefault="005C61A0" w:rsidP="009F7BF5">
      <w:pPr>
        <w:tabs>
          <w:tab w:val="left" w:pos="2977"/>
        </w:tabs>
        <w:spacing w:after="0" w:line="240" w:lineRule="auto"/>
        <w:rPr>
          <w:b/>
          <w:bCs/>
          <w:color w:val="auto"/>
          <w:sz w:val="36"/>
          <w:szCs w:val="36"/>
        </w:rPr>
      </w:pPr>
      <w:r w:rsidRPr="004346E2">
        <w:rPr>
          <w:b/>
          <w:bCs/>
          <w:color w:val="auto"/>
          <w:sz w:val="52"/>
          <w:szCs w:val="52"/>
        </w:rPr>
        <w:t>Centrum Kultury ZAMEK w Poznaniu</w:t>
      </w:r>
      <w:r w:rsidRPr="004346E2">
        <w:rPr>
          <w:b/>
          <w:bCs/>
          <w:color w:val="auto"/>
          <w:sz w:val="24"/>
          <w:szCs w:val="24"/>
        </w:rPr>
        <w:br/>
      </w:r>
      <w:r w:rsidRPr="004346E2">
        <w:rPr>
          <w:b/>
          <w:bCs/>
          <w:color w:val="auto"/>
          <w:sz w:val="36"/>
          <w:szCs w:val="36"/>
        </w:rPr>
        <w:t>ZARYS PROGRAMU</w:t>
      </w:r>
    </w:p>
    <w:p w14:paraId="71D51326" w14:textId="77777777" w:rsidR="00D56CE9" w:rsidRPr="004346E2" w:rsidRDefault="005C61A0" w:rsidP="009F7BF5">
      <w:pPr>
        <w:tabs>
          <w:tab w:val="left" w:pos="2977"/>
        </w:tabs>
        <w:spacing w:after="0" w:line="240" w:lineRule="auto"/>
        <w:rPr>
          <w:b/>
          <w:bCs/>
          <w:color w:val="auto"/>
          <w:sz w:val="36"/>
          <w:szCs w:val="36"/>
        </w:rPr>
      </w:pPr>
      <w:r w:rsidRPr="004346E2">
        <w:rPr>
          <w:b/>
          <w:bCs/>
          <w:color w:val="auto"/>
          <w:sz w:val="36"/>
          <w:szCs w:val="36"/>
        </w:rPr>
        <w:t>2022</w:t>
      </w:r>
    </w:p>
    <w:p w14:paraId="164C8980" w14:textId="77777777" w:rsidR="00D56CE9" w:rsidRPr="004346E2" w:rsidRDefault="00D56CE9" w:rsidP="009F7BF5">
      <w:pPr>
        <w:tabs>
          <w:tab w:val="left" w:pos="2977"/>
        </w:tabs>
        <w:spacing w:after="0" w:line="240" w:lineRule="auto"/>
        <w:rPr>
          <w:b/>
          <w:bCs/>
          <w:color w:val="auto"/>
          <w:sz w:val="36"/>
          <w:szCs w:val="36"/>
        </w:rPr>
      </w:pPr>
    </w:p>
    <w:p w14:paraId="1143AE2C" w14:textId="77777777" w:rsidR="00D56CE9" w:rsidRPr="004346E2" w:rsidRDefault="00D56CE9" w:rsidP="009F7BF5">
      <w:pPr>
        <w:tabs>
          <w:tab w:val="left" w:pos="2977"/>
        </w:tabs>
        <w:spacing w:after="0" w:line="240" w:lineRule="auto"/>
        <w:rPr>
          <w:b/>
          <w:bCs/>
          <w:color w:val="auto"/>
          <w:sz w:val="24"/>
          <w:szCs w:val="24"/>
        </w:rPr>
      </w:pPr>
    </w:p>
    <w:p w14:paraId="6C7D8A13" w14:textId="1EC464B8" w:rsidR="00D56CE9" w:rsidRPr="004346E2" w:rsidRDefault="005C61A0" w:rsidP="009F7BF5">
      <w:pPr>
        <w:spacing w:after="0" w:line="240" w:lineRule="auto"/>
        <w:rPr>
          <w:color w:val="auto"/>
        </w:rPr>
      </w:pPr>
      <w:r w:rsidRPr="004346E2">
        <w:rPr>
          <w:color w:val="auto"/>
        </w:rPr>
        <w:t xml:space="preserve">Sytuacja związana z pandemią wywołuje ogromną niepewność. W związku z tym, planując program </w:t>
      </w:r>
      <w:r w:rsidR="00E46C80" w:rsidRPr="004346E2">
        <w:rPr>
          <w:color w:val="auto"/>
        </w:rPr>
        <w:t xml:space="preserve">wydarzeń </w:t>
      </w:r>
      <w:r w:rsidRPr="004346E2">
        <w:rPr>
          <w:color w:val="auto"/>
        </w:rPr>
        <w:t xml:space="preserve">na 2022 rok, mamy świadomość </w:t>
      </w:r>
      <w:r w:rsidR="00C71C52" w:rsidRPr="004346E2">
        <w:rPr>
          <w:color w:val="auto"/>
        </w:rPr>
        <w:t xml:space="preserve">jego możliwych i istotnych </w:t>
      </w:r>
      <w:r w:rsidRPr="004346E2">
        <w:rPr>
          <w:color w:val="auto"/>
        </w:rPr>
        <w:t xml:space="preserve">korekt. </w:t>
      </w:r>
      <w:r w:rsidR="00C71C52" w:rsidRPr="004346E2">
        <w:rPr>
          <w:color w:val="auto"/>
        </w:rPr>
        <w:t>P</w:t>
      </w:r>
      <w:r w:rsidRPr="004346E2">
        <w:rPr>
          <w:color w:val="auto"/>
        </w:rPr>
        <w:t>rowadzeni</w:t>
      </w:r>
      <w:r w:rsidR="00C71C52" w:rsidRPr="004346E2">
        <w:rPr>
          <w:color w:val="auto"/>
        </w:rPr>
        <w:t>e</w:t>
      </w:r>
      <w:r w:rsidRPr="004346E2">
        <w:rPr>
          <w:color w:val="auto"/>
        </w:rPr>
        <w:t xml:space="preserve"> działalności kulturalnej w</w:t>
      </w:r>
      <w:r w:rsidR="00E46C80" w:rsidRPr="004346E2">
        <w:rPr>
          <w:color w:val="auto"/>
        </w:rPr>
        <w:t xml:space="preserve"> przedłużającej się</w:t>
      </w:r>
      <w:r w:rsidRPr="004346E2">
        <w:rPr>
          <w:color w:val="auto"/>
        </w:rPr>
        <w:t xml:space="preserve"> pandemii, także podczas </w:t>
      </w:r>
      <w:proofErr w:type="spellStart"/>
      <w:r w:rsidRPr="004346E2">
        <w:rPr>
          <w:color w:val="auto"/>
        </w:rPr>
        <w:t>lockdownu</w:t>
      </w:r>
      <w:proofErr w:type="spellEnd"/>
      <w:r w:rsidRPr="004346E2">
        <w:rPr>
          <w:color w:val="auto"/>
        </w:rPr>
        <w:t xml:space="preserve">, </w:t>
      </w:r>
      <w:r w:rsidR="00C71C52" w:rsidRPr="004346E2">
        <w:rPr>
          <w:color w:val="auto"/>
        </w:rPr>
        <w:t xml:space="preserve">pokazało, </w:t>
      </w:r>
      <w:r w:rsidR="00E46C80" w:rsidRPr="004346E2">
        <w:rPr>
          <w:color w:val="auto"/>
        </w:rPr>
        <w:t>że</w:t>
      </w:r>
      <w:r w:rsidR="00C71C52" w:rsidRPr="004346E2">
        <w:rPr>
          <w:color w:val="auto"/>
        </w:rPr>
        <w:t xml:space="preserve"> naszym </w:t>
      </w:r>
      <w:r w:rsidRPr="004346E2">
        <w:rPr>
          <w:color w:val="auto"/>
        </w:rPr>
        <w:t>największym wyzwaniem jest</w:t>
      </w:r>
      <w:r w:rsidR="00E46C80" w:rsidRPr="004346E2">
        <w:rPr>
          <w:color w:val="auto"/>
        </w:rPr>
        <w:t xml:space="preserve"> nadal</w:t>
      </w:r>
      <w:r w:rsidRPr="004346E2">
        <w:rPr>
          <w:color w:val="auto"/>
        </w:rPr>
        <w:t xml:space="preserve"> utrzymanie kontaktu z naszymi odbiorcami. Będziemy starać się go utrzymywać także w sytuacji kolejnego zamknięcia instytucji, możliwie elastycznie zmieniając formy naszej działalności. Niezależnie od sytuacji pandemicznej będziemy </w:t>
      </w:r>
      <w:r w:rsidR="00C71C52" w:rsidRPr="004346E2">
        <w:rPr>
          <w:color w:val="auto"/>
        </w:rPr>
        <w:t xml:space="preserve">kontynuować </w:t>
      </w:r>
      <w:r w:rsidRPr="004346E2">
        <w:rPr>
          <w:color w:val="auto"/>
        </w:rPr>
        <w:t xml:space="preserve">obecność naszego programu w sieci – tam, gdzie te formy są </w:t>
      </w:r>
      <w:r w:rsidR="00C71C52" w:rsidRPr="004346E2">
        <w:rPr>
          <w:color w:val="auto"/>
        </w:rPr>
        <w:t xml:space="preserve">pomocne i </w:t>
      </w:r>
      <w:r w:rsidR="00C506D2" w:rsidRPr="004346E2">
        <w:rPr>
          <w:color w:val="auto"/>
        </w:rPr>
        <w:t>możliwe do realizacji</w:t>
      </w:r>
      <w:r w:rsidRPr="004346E2">
        <w:rPr>
          <w:color w:val="auto"/>
        </w:rPr>
        <w:t xml:space="preserve">. </w:t>
      </w:r>
      <w:r w:rsidR="00C71C52" w:rsidRPr="004346E2">
        <w:rPr>
          <w:color w:val="auto"/>
        </w:rPr>
        <w:t>W</w:t>
      </w:r>
      <w:r w:rsidR="00C506D2" w:rsidRPr="004346E2">
        <w:rPr>
          <w:color w:val="auto"/>
        </w:rPr>
        <w:t> </w:t>
      </w:r>
      <w:r w:rsidRPr="004346E2">
        <w:rPr>
          <w:color w:val="auto"/>
        </w:rPr>
        <w:t>naszym programie</w:t>
      </w:r>
      <w:r w:rsidR="00C71C52" w:rsidRPr="004346E2">
        <w:rPr>
          <w:color w:val="auto"/>
        </w:rPr>
        <w:t xml:space="preserve"> nadal</w:t>
      </w:r>
      <w:r w:rsidRPr="004346E2">
        <w:rPr>
          <w:color w:val="auto"/>
        </w:rPr>
        <w:t xml:space="preserve"> szczególnie wyraźnie</w:t>
      </w:r>
      <w:r w:rsidR="00C71C52" w:rsidRPr="004346E2">
        <w:rPr>
          <w:color w:val="auto"/>
        </w:rPr>
        <w:t xml:space="preserve"> będziemy</w:t>
      </w:r>
      <w:r w:rsidRPr="004346E2">
        <w:rPr>
          <w:color w:val="auto"/>
        </w:rPr>
        <w:t xml:space="preserve"> akcentować zagadnienia najistotniejsze dla współczesnego świata. </w:t>
      </w:r>
    </w:p>
    <w:p w14:paraId="2726EEAB" w14:textId="288ECF3A" w:rsidR="00D56CE9" w:rsidRPr="004346E2" w:rsidRDefault="005C61A0" w:rsidP="009F7BF5">
      <w:pPr>
        <w:spacing w:after="0" w:line="240" w:lineRule="auto"/>
        <w:rPr>
          <w:color w:val="auto"/>
        </w:rPr>
      </w:pPr>
      <w:r w:rsidRPr="004346E2">
        <w:rPr>
          <w:color w:val="auto"/>
        </w:rPr>
        <w:t xml:space="preserve">Ponieważ rzeczywistość wokół nas nieustannie się zmienia, redefinicji ulega też znaczenie uczestniczenia w kulturze. Aktywność i pasywność uczestników nie są już tylko związane z fizyczną obecnością (lub jej brakiem) w miejscu wydarzenia. Formy hybrydowe i streaming treści – na stałe obecny w praktykach kulturalnych – zmienił dotychczasowe pojmowanie roli widza czy uczestnika, stawiając przed instytucjami kultury nie lada wyzwanie. Obecność w sieci, poszukiwanie nowych form kontaktu z publicznością – w tym tych opartych </w:t>
      </w:r>
      <w:r w:rsidR="00B417D3" w:rsidRPr="004346E2">
        <w:rPr>
          <w:color w:val="auto"/>
        </w:rPr>
        <w:t>na</w:t>
      </w:r>
      <w:r w:rsidRPr="004346E2">
        <w:rPr>
          <w:color w:val="auto"/>
        </w:rPr>
        <w:t xml:space="preserve"> różn</w:t>
      </w:r>
      <w:r w:rsidR="00B417D3" w:rsidRPr="004346E2">
        <w:rPr>
          <w:color w:val="auto"/>
        </w:rPr>
        <w:t>ych</w:t>
      </w:r>
      <w:r w:rsidRPr="004346E2">
        <w:rPr>
          <w:color w:val="auto"/>
        </w:rPr>
        <w:t xml:space="preserve"> technologi</w:t>
      </w:r>
      <w:r w:rsidR="00B417D3" w:rsidRPr="004346E2">
        <w:rPr>
          <w:color w:val="auto"/>
        </w:rPr>
        <w:t>ach</w:t>
      </w:r>
      <w:r w:rsidRPr="004346E2">
        <w:rPr>
          <w:color w:val="auto"/>
        </w:rPr>
        <w:t xml:space="preserve"> – z jednej strony znacząco poszerza</w:t>
      </w:r>
      <w:r w:rsidR="00B417D3" w:rsidRPr="004346E2">
        <w:rPr>
          <w:color w:val="auto"/>
        </w:rPr>
        <w:t>ją</w:t>
      </w:r>
      <w:r w:rsidRPr="004346E2">
        <w:rPr>
          <w:color w:val="auto"/>
        </w:rPr>
        <w:t xml:space="preserve"> możliwości instytucji, z drugiej stanowi</w:t>
      </w:r>
      <w:r w:rsidR="00B417D3" w:rsidRPr="004346E2">
        <w:rPr>
          <w:color w:val="auto"/>
        </w:rPr>
        <w:t>ą</w:t>
      </w:r>
      <w:r w:rsidRPr="004346E2">
        <w:rPr>
          <w:color w:val="auto"/>
        </w:rPr>
        <w:t xml:space="preserve"> wyzwanie. Pokazuj</w:t>
      </w:r>
      <w:r w:rsidR="00B417D3" w:rsidRPr="004346E2">
        <w:rPr>
          <w:color w:val="auto"/>
        </w:rPr>
        <w:t>ą</w:t>
      </w:r>
      <w:r w:rsidRPr="004346E2">
        <w:rPr>
          <w:color w:val="auto"/>
        </w:rPr>
        <w:t xml:space="preserve"> też szereg ograniczeń (technicznych, kompetencyjnych, dotyczących dostępności), z którymi różnego typu instytucje </w:t>
      </w:r>
      <w:r w:rsidR="00C506D2" w:rsidRPr="004346E2">
        <w:rPr>
          <w:color w:val="auto"/>
        </w:rPr>
        <w:t>i </w:t>
      </w:r>
      <w:r w:rsidRPr="004346E2">
        <w:rPr>
          <w:color w:val="auto"/>
        </w:rPr>
        <w:t xml:space="preserve">organizacje muszą się mierzyć. </w:t>
      </w:r>
    </w:p>
    <w:p w14:paraId="1B9EE207" w14:textId="4393FE28" w:rsidR="00D56CE9" w:rsidRPr="004346E2" w:rsidRDefault="005C61A0" w:rsidP="009F7BF5">
      <w:pPr>
        <w:spacing w:after="0" w:line="240" w:lineRule="auto"/>
        <w:rPr>
          <w:color w:val="auto"/>
        </w:rPr>
      </w:pPr>
      <w:r w:rsidRPr="004346E2">
        <w:rPr>
          <w:color w:val="auto"/>
        </w:rPr>
        <w:t xml:space="preserve">Ta ogromna zmiana, która następuje, wymaga od nas nie tylko umiejętności obserwacji otoczenia, ale także prowadzenia profesjonalnych badań potrzeb odbiorców, użytkowników instytucji i jej praktyk. Jak nigdy wcześniej potrzebujemy wiedzy i danych o osobach uczestniczących </w:t>
      </w:r>
      <w:r w:rsidR="00CA348F" w:rsidRPr="004346E2">
        <w:rPr>
          <w:color w:val="auto"/>
        </w:rPr>
        <w:br/>
      </w:r>
      <w:r w:rsidRPr="004346E2">
        <w:rPr>
          <w:color w:val="auto"/>
        </w:rPr>
        <w:t>i nieuczestniczących w organizowanych przez nas wydarzeniach oraz o ich</w:t>
      </w:r>
      <w:r w:rsidR="00A3060D" w:rsidRPr="004346E2">
        <w:rPr>
          <w:color w:val="auto"/>
        </w:rPr>
        <w:t xml:space="preserve"> potrzebach. Dlatego na ten </w:t>
      </w:r>
      <w:r w:rsidRPr="004346E2">
        <w:rPr>
          <w:color w:val="auto"/>
        </w:rPr>
        <w:t xml:space="preserve"> rok zaplanowaliśmy realizację kompleksowych badań publiczności i oferty CK ZAMEK</w:t>
      </w:r>
      <w:r w:rsidR="00B417D3" w:rsidRPr="004346E2">
        <w:rPr>
          <w:color w:val="auto"/>
        </w:rPr>
        <w:t>,</w:t>
      </w:r>
      <w:r w:rsidR="00C506D2" w:rsidRPr="004346E2">
        <w:rPr>
          <w:color w:val="auto"/>
        </w:rPr>
        <w:t xml:space="preserve"> które</w:t>
      </w:r>
      <w:r w:rsidR="00B417D3" w:rsidRPr="004346E2">
        <w:rPr>
          <w:color w:val="auto"/>
        </w:rPr>
        <w:t xml:space="preserve"> zostaną</w:t>
      </w:r>
      <w:r w:rsidRPr="004346E2">
        <w:rPr>
          <w:color w:val="auto"/>
        </w:rPr>
        <w:t xml:space="preserve"> przeprowadzone wśród uczestników i </w:t>
      </w:r>
      <w:proofErr w:type="spellStart"/>
      <w:r w:rsidRPr="004346E2">
        <w:rPr>
          <w:color w:val="auto"/>
        </w:rPr>
        <w:t>nieuczestników</w:t>
      </w:r>
      <w:proofErr w:type="spellEnd"/>
      <w:r w:rsidRPr="004346E2">
        <w:rPr>
          <w:color w:val="auto"/>
        </w:rPr>
        <w:t xml:space="preserve"> naszego programu. Przyniosą one wiedzę, która pomoże wytyczyć cele i sposoby naszego działania, a także zredefiniować naszą instytucję. </w:t>
      </w:r>
    </w:p>
    <w:p w14:paraId="3951DA18" w14:textId="77777777" w:rsidR="00D56CE9" w:rsidRPr="004346E2" w:rsidRDefault="00D56CE9" w:rsidP="009F7BF5">
      <w:pPr>
        <w:spacing w:after="0" w:line="240" w:lineRule="auto"/>
        <w:rPr>
          <w:color w:val="auto"/>
        </w:rPr>
      </w:pPr>
    </w:p>
    <w:p w14:paraId="15F842B4" w14:textId="4D6B89A9" w:rsidR="00D56CE9" w:rsidRPr="004346E2" w:rsidRDefault="009F7BF5" w:rsidP="00FF72F6">
      <w:pPr>
        <w:tabs>
          <w:tab w:val="left" w:pos="2977"/>
        </w:tabs>
        <w:spacing w:after="0" w:line="240" w:lineRule="auto"/>
        <w:rPr>
          <w:b/>
          <w:bCs/>
          <w:color w:val="auto"/>
        </w:rPr>
      </w:pPr>
      <w:r w:rsidRPr="004346E2">
        <w:rPr>
          <w:b/>
          <w:bCs/>
          <w:color w:val="auto"/>
          <w:u w:val="single"/>
        </w:rPr>
        <w:br/>
      </w:r>
    </w:p>
    <w:p w14:paraId="7023AD9B" w14:textId="77777777" w:rsidR="00D56CE9" w:rsidRPr="004346E2" w:rsidRDefault="005C61A0" w:rsidP="009F7BF5">
      <w:pPr>
        <w:tabs>
          <w:tab w:val="left" w:pos="2977"/>
        </w:tabs>
        <w:spacing w:after="0" w:line="240" w:lineRule="auto"/>
        <w:rPr>
          <w:b/>
          <w:bCs/>
          <w:color w:val="auto"/>
        </w:rPr>
      </w:pPr>
      <w:r w:rsidRPr="004346E2">
        <w:rPr>
          <w:b/>
          <w:bCs/>
          <w:color w:val="auto"/>
        </w:rPr>
        <w:t>____________________</w:t>
      </w:r>
      <w:r w:rsidRPr="004346E2">
        <w:rPr>
          <w:b/>
          <w:bCs/>
          <w:color w:val="auto"/>
        </w:rPr>
        <w:br/>
      </w:r>
    </w:p>
    <w:p w14:paraId="23C818AF" w14:textId="480C355F" w:rsidR="00D56CE9" w:rsidRPr="004346E2" w:rsidRDefault="009F7BF5" w:rsidP="009F7BF5">
      <w:pPr>
        <w:tabs>
          <w:tab w:val="left" w:pos="2977"/>
        </w:tabs>
        <w:spacing w:after="0" w:line="240" w:lineRule="auto"/>
        <w:rPr>
          <w:b/>
          <w:bCs/>
          <w:color w:val="auto"/>
          <w:u w:val="single"/>
        </w:rPr>
      </w:pPr>
      <w:r w:rsidRPr="004346E2">
        <w:rPr>
          <w:b/>
          <w:bCs/>
          <w:color w:val="auto"/>
          <w:u w:val="single"/>
        </w:rPr>
        <w:br/>
      </w:r>
      <w:r w:rsidR="005C61A0" w:rsidRPr="004346E2">
        <w:rPr>
          <w:b/>
          <w:bCs/>
          <w:color w:val="auto"/>
          <w:u w:val="single"/>
        </w:rPr>
        <w:t>SZTUKI WIZUALNE</w:t>
      </w:r>
    </w:p>
    <w:p w14:paraId="4E67B156" w14:textId="77777777" w:rsidR="00D56CE9" w:rsidRPr="004346E2" w:rsidRDefault="00D56CE9" w:rsidP="009F7BF5">
      <w:pPr>
        <w:tabs>
          <w:tab w:val="left" w:pos="2977"/>
        </w:tabs>
        <w:spacing w:after="0" w:line="240" w:lineRule="auto"/>
        <w:rPr>
          <w:b/>
          <w:bCs/>
          <w:color w:val="auto"/>
          <w:u w:val="single"/>
        </w:rPr>
      </w:pPr>
    </w:p>
    <w:p w14:paraId="7B0B202F" w14:textId="77777777" w:rsidR="00D56CE9" w:rsidRPr="004346E2" w:rsidRDefault="005C61A0" w:rsidP="009F7BF5">
      <w:pPr>
        <w:tabs>
          <w:tab w:val="left" w:pos="2977"/>
        </w:tabs>
        <w:spacing w:after="0" w:line="240" w:lineRule="auto"/>
        <w:rPr>
          <w:color w:val="auto"/>
        </w:rPr>
      </w:pPr>
      <w:r w:rsidRPr="004346E2">
        <w:rPr>
          <w:color w:val="auto"/>
        </w:rPr>
        <w:t xml:space="preserve">W 2022 roku planujemy </w:t>
      </w:r>
      <w:r w:rsidRPr="004346E2">
        <w:rPr>
          <w:b/>
          <w:bCs/>
          <w:color w:val="auto"/>
        </w:rPr>
        <w:t>2 duże wystawy</w:t>
      </w:r>
      <w:r w:rsidRPr="004346E2">
        <w:rPr>
          <w:color w:val="auto"/>
        </w:rPr>
        <w:t xml:space="preserve"> prezentowane zarówno w Sali Wystaw, jak </w:t>
      </w:r>
      <w:r w:rsidRPr="004346E2">
        <w:rPr>
          <w:color w:val="auto"/>
        </w:rPr>
        <w:br/>
        <w:t xml:space="preserve">i przestrzeniach Zachodniego Skrzydła oraz </w:t>
      </w:r>
      <w:r w:rsidRPr="004346E2">
        <w:rPr>
          <w:b/>
          <w:bCs/>
          <w:color w:val="auto"/>
        </w:rPr>
        <w:t>10 mniejszych</w:t>
      </w:r>
      <w:r w:rsidRPr="004346E2">
        <w:rPr>
          <w:color w:val="auto"/>
        </w:rPr>
        <w:t xml:space="preserve"> prezentacji w Holu Wielkim Zamku. </w:t>
      </w:r>
      <w:r w:rsidRPr="004346E2">
        <w:rPr>
          <w:color w:val="auto"/>
        </w:rPr>
        <w:br/>
        <w:t xml:space="preserve">W Galerii Fotografii </w:t>
      </w:r>
      <w:proofErr w:type="spellStart"/>
      <w:r w:rsidRPr="004346E2">
        <w:rPr>
          <w:color w:val="auto"/>
        </w:rPr>
        <w:t>pf</w:t>
      </w:r>
      <w:proofErr w:type="spellEnd"/>
      <w:r w:rsidRPr="004346E2">
        <w:rPr>
          <w:color w:val="auto"/>
        </w:rPr>
        <w:t xml:space="preserve"> planowanych jest </w:t>
      </w:r>
      <w:r w:rsidRPr="004346E2">
        <w:rPr>
          <w:b/>
          <w:bCs/>
          <w:color w:val="auto"/>
        </w:rPr>
        <w:t>6 wystaw</w:t>
      </w:r>
      <w:r w:rsidRPr="004346E2">
        <w:rPr>
          <w:color w:val="auto"/>
        </w:rPr>
        <w:t>.</w:t>
      </w:r>
    </w:p>
    <w:p w14:paraId="74DE9326" w14:textId="77777777" w:rsidR="00D56CE9" w:rsidRPr="004346E2" w:rsidRDefault="005C61A0" w:rsidP="009F7BF5">
      <w:pPr>
        <w:tabs>
          <w:tab w:val="left" w:pos="2977"/>
        </w:tabs>
        <w:spacing w:after="0" w:line="240" w:lineRule="auto"/>
        <w:rPr>
          <w:color w:val="auto"/>
        </w:rPr>
      </w:pPr>
      <w:r w:rsidRPr="004346E2">
        <w:rPr>
          <w:b/>
          <w:bCs/>
          <w:color w:val="auto"/>
        </w:rPr>
        <w:br/>
        <w:t xml:space="preserve">„Antoni </w:t>
      </w:r>
      <w:proofErr w:type="spellStart"/>
      <w:r w:rsidRPr="004346E2">
        <w:rPr>
          <w:b/>
          <w:bCs/>
          <w:color w:val="auto"/>
        </w:rPr>
        <w:t>Gaudí</w:t>
      </w:r>
      <w:proofErr w:type="spellEnd"/>
      <w:r w:rsidRPr="004346E2">
        <w:rPr>
          <w:b/>
          <w:bCs/>
          <w:color w:val="auto"/>
        </w:rPr>
        <w:t>”</w:t>
      </w:r>
      <w:r w:rsidRPr="004346E2">
        <w:rPr>
          <w:b/>
          <w:bCs/>
          <w:color w:val="auto"/>
        </w:rPr>
        <w:br/>
        <w:t xml:space="preserve">kuratorka: Charo </w:t>
      </w:r>
      <w:proofErr w:type="spellStart"/>
      <w:r w:rsidRPr="004346E2">
        <w:rPr>
          <w:b/>
          <w:bCs/>
          <w:color w:val="auto"/>
        </w:rPr>
        <w:t>Sanjuán</w:t>
      </w:r>
      <w:proofErr w:type="spellEnd"/>
      <w:r w:rsidRPr="004346E2">
        <w:rPr>
          <w:b/>
          <w:bCs/>
          <w:color w:val="auto"/>
        </w:rPr>
        <w:br/>
        <w:t>5.03.–3.07.2022 / wernisaż: 4.03.2022</w:t>
      </w:r>
      <w:r w:rsidRPr="004346E2">
        <w:rPr>
          <w:b/>
          <w:bCs/>
          <w:color w:val="auto"/>
        </w:rPr>
        <w:br/>
      </w:r>
      <w:r w:rsidRPr="004346E2">
        <w:rPr>
          <w:color w:val="auto"/>
        </w:rPr>
        <w:t>Sala Wystaw, przestrzenie Zachodniego Skrzydła</w:t>
      </w:r>
    </w:p>
    <w:p w14:paraId="19BFFE2F" w14:textId="672444AE" w:rsidR="00D56CE9" w:rsidRPr="004346E2" w:rsidRDefault="005C61A0" w:rsidP="009F7BF5">
      <w:pPr>
        <w:spacing w:after="0" w:line="240" w:lineRule="auto"/>
        <w:rPr>
          <w:color w:val="auto"/>
        </w:rPr>
      </w:pPr>
      <w:r w:rsidRPr="004346E2">
        <w:rPr>
          <w:color w:val="auto"/>
        </w:rPr>
        <w:br/>
        <w:t xml:space="preserve">Antoni </w:t>
      </w:r>
      <w:proofErr w:type="spellStart"/>
      <w:r w:rsidRPr="004346E2">
        <w:rPr>
          <w:color w:val="auto"/>
        </w:rPr>
        <w:t>Gaudí</w:t>
      </w:r>
      <w:proofErr w:type="spellEnd"/>
      <w:r w:rsidRPr="004346E2">
        <w:rPr>
          <w:color w:val="auto"/>
        </w:rPr>
        <w:t xml:space="preserve"> to jedna z najwybitniejszych, najbardziej rozpoznawalnych i podziwianych postaci w historii sztuki. </w:t>
      </w:r>
      <w:r w:rsidRPr="004346E2">
        <w:rPr>
          <w:bCs/>
          <w:color w:val="auto"/>
        </w:rPr>
        <w:t>Genialny architekt, wizjoner, „czarodziej architektury”</w:t>
      </w:r>
      <w:r w:rsidRPr="004346E2">
        <w:rPr>
          <w:color w:val="auto"/>
        </w:rPr>
        <w:t xml:space="preserve">. Jego modernistyczne, wręcz </w:t>
      </w:r>
      <w:r w:rsidRPr="004346E2">
        <w:rPr>
          <w:bCs/>
          <w:color w:val="auto"/>
        </w:rPr>
        <w:t>rewolucyjne koncepcje architektoniczne i wyjątkowy talent</w:t>
      </w:r>
      <w:r w:rsidRPr="004346E2">
        <w:rPr>
          <w:color w:val="auto"/>
        </w:rPr>
        <w:t xml:space="preserve"> – wzbudzały i nadal wzbudzają –</w:t>
      </w:r>
      <w:r w:rsidR="005E76C6" w:rsidRPr="004346E2">
        <w:rPr>
          <w:color w:val="auto"/>
        </w:rPr>
        <w:t xml:space="preserve"> </w:t>
      </w:r>
      <w:r w:rsidRPr="004346E2">
        <w:rPr>
          <w:color w:val="auto"/>
        </w:rPr>
        <w:lastRenderedPageBreak/>
        <w:t xml:space="preserve">ogromne emocje. Na wystawie zaprezentujemy </w:t>
      </w:r>
      <w:r w:rsidRPr="004346E2">
        <w:rPr>
          <w:bCs/>
          <w:color w:val="auto"/>
        </w:rPr>
        <w:t>ok. 150 eksponatów</w:t>
      </w:r>
      <w:r w:rsidRPr="004346E2">
        <w:rPr>
          <w:color w:val="auto"/>
        </w:rPr>
        <w:t xml:space="preserve"> (plany, makiety, rysunki, rzeźby, meble, elementy architektoniczne, ceramikę, fotografie, wideo, </w:t>
      </w:r>
      <w:proofErr w:type="spellStart"/>
      <w:r w:rsidRPr="004346E2">
        <w:rPr>
          <w:color w:val="auto"/>
        </w:rPr>
        <w:t>mapping</w:t>
      </w:r>
      <w:proofErr w:type="spellEnd"/>
      <w:r w:rsidRPr="004346E2">
        <w:rPr>
          <w:color w:val="auto"/>
        </w:rPr>
        <w:t xml:space="preserve">), pochodzących z kolekcji hiszpańskich instytucji publicznych oraz prywatnych. </w:t>
      </w:r>
    </w:p>
    <w:p w14:paraId="758721C5" w14:textId="1BA1F199" w:rsidR="00D56CE9" w:rsidRPr="004346E2" w:rsidRDefault="005C61A0" w:rsidP="009F7BF5">
      <w:pPr>
        <w:pStyle w:val="NormalnyWeb"/>
        <w:spacing w:before="0" w:after="0" w:line="240" w:lineRule="auto"/>
        <w:rPr>
          <w:rFonts w:ascii="Calibri" w:eastAsia="Calibri" w:hAnsi="Calibri" w:cs="Calibri"/>
          <w:color w:val="auto"/>
          <w:sz w:val="22"/>
          <w:szCs w:val="22"/>
        </w:rPr>
      </w:pPr>
      <w:r w:rsidRPr="004346E2">
        <w:rPr>
          <w:rFonts w:ascii="Calibri" w:hAnsi="Calibri"/>
          <w:bCs/>
          <w:color w:val="auto"/>
          <w:sz w:val="22"/>
          <w:szCs w:val="22"/>
        </w:rPr>
        <w:t>Będzie to pierwsza w Polsce i największa w Europie tak obszerna</w:t>
      </w:r>
      <w:r w:rsidRPr="004346E2">
        <w:rPr>
          <w:rFonts w:ascii="Calibri" w:hAnsi="Calibri"/>
          <w:b/>
          <w:bCs/>
          <w:color w:val="auto"/>
          <w:sz w:val="22"/>
          <w:szCs w:val="22"/>
        </w:rPr>
        <w:t xml:space="preserve"> </w:t>
      </w:r>
      <w:r w:rsidRPr="004346E2">
        <w:rPr>
          <w:rFonts w:ascii="Calibri" w:hAnsi="Calibri"/>
          <w:color w:val="auto"/>
          <w:sz w:val="22"/>
          <w:szCs w:val="22"/>
        </w:rPr>
        <w:t xml:space="preserve">prezentacja dokonań hiszpańskiego architekta. Zapraszamy na wędrówkę po zadziwiającym świecie </w:t>
      </w:r>
      <w:proofErr w:type="spellStart"/>
      <w:r w:rsidRPr="004346E2">
        <w:rPr>
          <w:rFonts w:ascii="Calibri" w:hAnsi="Calibri"/>
          <w:color w:val="auto"/>
          <w:sz w:val="22"/>
          <w:szCs w:val="22"/>
        </w:rPr>
        <w:t>Gaudí</w:t>
      </w:r>
      <w:r w:rsidR="00C91D11" w:rsidRPr="004346E2">
        <w:rPr>
          <w:rFonts w:ascii="Calibri" w:hAnsi="Calibri"/>
          <w:color w:val="auto"/>
          <w:sz w:val="22"/>
          <w:szCs w:val="22"/>
        </w:rPr>
        <w:t>ego</w:t>
      </w:r>
      <w:proofErr w:type="spellEnd"/>
      <w:r w:rsidR="00C91D11" w:rsidRPr="004346E2">
        <w:rPr>
          <w:rFonts w:ascii="Calibri" w:hAnsi="Calibri"/>
          <w:color w:val="auto"/>
          <w:sz w:val="22"/>
          <w:szCs w:val="22"/>
        </w:rPr>
        <w:t>: od projektu spółdzielni La </w:t>
      </w:r>
      <w:proofErr w:type="spellStart"/>
      <w:r w:rsidRPr="004346E2">
        <w:rPr>
          <w:rFonts w:ascii="Calibri" w:hAnsi="Calibri"/>
          <w:color w:val="auto"/>
          <w:sz w:val="22"/>
          <w:szCs w:val="22"/>
        </w:rPr>
        <w:t>Obrera</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Mataronense</w:t>
      </w:r>
      <w:proofErr w:type="spellEnd"/>
      <w:r w:rsidRPr="004346E2">
        <w:rPr>
          <w:rFonts w:ascii="Calibri" w:hAnsi="Calibri"/>
          <w:color w:val="auto"/>
          <w:sz w:val="22"/>
          <w:szCs w:val="22"/>
        </w:rPr>
        <w:t xml:space="preserve"> przez Pałac </w:t>
      </w:r>
      <w:proofErr w:type="spellStart"/>
      <w:r w:rsidRPr="004346E2">
        <w:rPr>
          <w:rFonts w:ascii="Calibri" w:hAnsi="Calibri"/>
          <w:color w:val="auto"/>
          <w:sz w:val="22"/>
          <w:szCs w:val="22"/>
        </w:rPr>
        <w:t>Güell</w:t>
      </w:r>
      <w:proofErr w:type="spellEnd"/>
      <w:r w:rsidRPr="004346E2">
        <w:rPr>
          <w:rFonts w:ascii="Calibri" w:hAnsi="Calibri"/>
          <w:color w:val="auto"/>
          <w:sz w:val="22"/>
          <w:szCs w:val="22"/>
        </w:rPr>
        <w:t xml:space="preserve"> i domy </w:t>
      </w:r>
      <w:proofErr w:type="spellStart"/>
      <w:r w:rsidRPr="004346E2">
        <w:rPr>
          <w:rFonts w:ascii="Calibri" w:hAnsi="Calibri"/>
          <w:color w:val="auto"/>
          <w:sz w:val="22"/>
          <w:szCs w:val="22"/>
        </w:rPr>
        <w:t>Calvet</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Batlló</w:t>
      </w:r>
      <w:proofErr w:type="spellEnd"/>
      <w:r w:rsidRPr="004346E2">
        <w:rPr>
          <w:rFonts w:ascii="Calibri" w:hAnsi="Calibri"/>
          <w:color w:val="auto"/>
          <w:sz w:val="22"/>
          <w:szCs w:val="22"/>
        </w:rPr>
        <w:t xml:space="preserve"> oraz </w:t>
      </w:r>
      <w:proofErr w:type="spellStart"/>
      <w:r w:rsidRPr="004346E2">
        <w:rPr>
          <w:rFonts w:ascii="Calibri" w:hAnsi="Calibri"/>
          <w:color w:val="auto"/>
          <w:sz w:val="22"/>
          <w:szCs w:val="22"/>
        </w:rPr>
        <w:t>Milà</w:t>
      </w:r>
      <w:proofErr w:type="spellEnd"/>
      <w:r w:rsidRPr="004346E2">
        <w:rPr>
          <w:rFonts w:ascii="Calibri" w:hAnsi="Calibri"/>
          <w:color w:val="auto"/>
          <w:sz w:val="22"/>
          <w:szCs w:val="22"/>
        </w:rPr>
        <w:t xml:space="preserve"> aż do świątyni </w:t>
      </w:r>
      <w:proofErr w:type="spellStart"/>
      <w:r w:rsidRPr="004346E2">
        <w:rPr>
          <w:rFonts w:ascii="Calibri" w:hAnsi="Calibri"/>
          <w:color w:val="auto"/>
          <w:sz w:val="22"/>
          <w:szCs w:val="22"/>
        </w:rPr>
        <w:t>Sagrada</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Família</w:t>
      </w:r>
      <w:proofErr w:type="spellEnd"/>
      <w:r w:rsidRPr="004346E2">
        <w:rPr>
          <w:rFonts w:ascii="Calibri" w:hAnsi="Calibri"/>
          <w:color w:val="auto"/>
          <w:sz w:val="22"/>
          <w:szCs w:val="22"/>
        </w:rPr>
        <w:t>, jego najbardziej znanego dzieła.</w:t>
      </w:r>
      <w:r w:rsidRPr="004346E2">
        <w:rPr>
          <w:rFonts w:ascii="Calibri" w:eastAsia="Calibri" w:hAnsi="Calibri" w:cs="Calibri"/>
          <w:b/>
          <w:bCs/>
          <w:color w:val="auto"/>
          <w:sz w:val="22"/>
          <w:szCs w:val="22"/>
        </w:rPr>
        <w:br/>
      </w:r>
      <w:r w:rsidRPr="004346E2">
        <w:rPr>
          <w:rFonts w:ascii="Calibri" w:hAnsi="Calibri"/>
          <w:color w:val="auto"/>
          <w:sz w:val="22"/>
          <w:szCs w:val="22"/>
        </w:rPr>
        <w:t>Ekspozycja była do tej pory prezentowana w kilku miejscach na świecie, m.in. w</w:t>
      </w:r>
      <w:r w:rsidR="005E76C6" w:rsidRPr="004346E2">
        <w:rPr>
          <w:rFonts w:ascii="Calibri" w:hAnsi="Calibri"/>
          <w:color w:val="auto"/>
          <w:sz w:val="22"/>
          <w:szCs w:val="22"/>
        </w:rPr>
        <w:t>:</w:t>
      </w:r>
      <w:r w:rsidRPr="004346E2">
        <w:rPr>
          <w:rFonts w:ascii="Calibri" w:hAnsi="Calibri"/>
          <w:color w:val="auto"/>
          <w:sz w:val="22"/>
          <w:szCs w:val="22"/>
        </w:rPr>
        <w:t xml:space="preserve"> Hiszpanii, Japonii, Rosji, Korei Południowej i Holandii. Obejmuje ok. 100 eksponatów pochodzących z wielu uznanych kolekcji hiszpańskich instytucji publicznych, takich jak: </w:t>
      </w:r>
      <w:proofErr w:type="spellStart"/>
      <w:r w:rsidRPr="004346E2">
        <w:rPr>
          <w:rFonts w:ascii="Calibri" w:hAnsi="Calibri"/>
          <w:color w:val="auto"/>
          <w:sz w:val="22"/>
          <w:szCs w:val="22"/>
        </w:rPr>
        <w:t>Càtedra</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Gaudí</w:t>
      </w:r>
      <w:proofErr w:type="spellEnd"/>
      <w:r w:rsidRPr="004346E2">
        <w:rPr>
          <w:rFonts w:ascii="Calibri" w:hAnsi="Calibri"/>
          <w:color w:val="auto"/>
          <w:sz w:val="22"/>
          <w:szCs w:val="22"/>
        </w:rPr>
        <w:t xml:space="preserve"> – ETSAB − UPC, </w:t>
      </w:r>
      <w:proofErr w:type="spellStart"/>
      <w:r w:rsidRPr="004346E2">
        <w:rPr>
          <w:rFonts w:ascii="Calibri" w:hAnsi="Calibri"/>
          <w:color w:val="auto"/>
          <w:sz w:val="22"/>
          <w:szCs w:val="22"/>
        </w:rPr>
        <w:t>Fundació</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Catalunya</w:t>
      </w:r>
      <w:proofErr w:type="spellEnd"/>
      <w:r w:rsidRPr="004346E2">
        <w:rPr>
          <w:rFonts w:ascii="Calibri" w:hAnsi="Calibri"/>
          <w:color w:val="auto"/>
          <w:sz w:val="22"/>
          <w:szCs w:val="22"/>
        </w:rPr>
        <w:t xml:space="preserve"> − La </w:t>
      </w:r>
      <w:proofErr w:type="spellStart"/>
      <w:r w:rsidRPr="004346E2">
        <w:rPr>
          <w:rFonts w:ascii="Calibri" w:hAnsi="Calibri"/>
          <w:color w:val="auto"/>
          <w:sz w:val="22"/>
          <w:szCs w:val="22"/>
        </w:rPr>
        <w:t>Pedrera</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Basílica</w:t>
      </w:r>
      <w:proofErr w:type="spellEnd"/>
      <w:r w:rsidRPr="004346E2">
        <w:rPr>
          <w:rFonts w:ascii="Calibri" w:hAnsi="Calibri"/>
          <w:color w:val="auto"/>
          <w:sz w:val="22"/>
          <w:szCs w:val="22"/>
        </w:rPr>
        <w:t xml:space="preserve"> de la </w:t>
      </w:r>
      <w:proofErr w:type="spellStart"/>
      <w:r w:rsidRPr="004346E2">
        <w:rPr>
          <w:rFonts w:ascii="Calibri" w:hAnsi="Calibri"/>
          <w:color w:val="auto"/>
          <w:sz w:val="22"/>
          <w:szCs w:val="22"/>
        </w:rPr>
        <w:t>Sagrada</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Família</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Casa</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Batlló</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Col·legi</w:t>
      </w:r>
      <w:proofErr w:type="spellEnd"/>
      <w:r w:rsidRPr="004346E2">
        <w:rPr>
          <w:rFonts w:ascii="Calibri" w:hAnsi="Calibri"/>
          <w:color w:val="auto"/>
          <w:sz w:val="22"/>
          <w:szCs w:val="22"/>
        </w:rPr>
        <w:t xml:space="preserve"> d</w:t>
      </w:r>
      <w:r w:rsidRPr="004346E2">
        <w:rPr>
          <w:rFonts w:ascii="Calibri" w:hAnsi="Calibri"/>
          <w:color w:val="auto"/>
          <w:sz w:val="22"/>
          <w:szCs w:val="22"/>
          <w:rtl/>
        </w:rPr>
        <w:t>’</w:t>
      </w:r>
      <w:proofErr w:type="spellStart"/>
      <w:r w:rsidRPr="004346E2">
        <w:rPr>
          <w:rFonts w:ascii="Calibri" w:hAnsi="Calibri"/>
          <w:color w:val="auto"/>
          <w:sz w:val="22"/>
          <w:szCs w:val="22"/>
        </w:rPr>
        <w:t>Arquitectes</w:t>
      </w:r>
      <w:proofErr w:type="spellEnd"/>
      <w:r w:rsidRPr="004346E2">
        <w:rPr>
          <w:rFonts w:ascii="Calibri" w:hAnsi="Calibri"/>
          <w:color w:val="auto"/>
          <w:sz w:val="22"/>
          <w:szCs w:val="22"/>
        </w:rPr>
        <w:t xml:space="preserve"> de </w:t>
      </w:r>
      <w:proofErr w:type="spellStart"/>
      <w:r w:rsidRPr="004346E2">
        <w:rPr>
          <w:rFonts w:ascii="Calibri" w:hAnsi="Calibri"/>
          <w:color w:val="auto"/>
          <w:sz w:val="22"/>
          <w:szCs w:val="22"/>
        </w:rPr>
        <w:t>Catalunya</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Casa</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Vicens</w:t>
      </w:r>
      <w:proofErr w:type="spellEnd"/>
      <w:r w:rsidRPr="004346E2">
        <w:rPr>
          <w:rFonts w:ascii="Calibri" w:hAnsi="Calibri"/>
          <w:color w:val="auto"/>
          <w:sz w:val="22"/>
          <w:szCs w:val="22"/>
        </w:rPr>
        <w:t xml:space="preserve">, Palau </w:t>
      </w:r>
      <w:proofErr w:type="spellStart"/>
      <w:r w:rsidRPr="004346E2">
        <w:rPr>
          <w:rFonts w:ascii="Calibri" w:hAnsi="Calibri"/>
          <w:color w:val="auto"/>
          <w:sz w:val="22"/>
          <w:szCs w:val="22"/>
        </w:rPr>
        <w:t>Güell</w:t>
      </w:r>
      <w:proofErr w:type="spellEnd"/>
      <w:r w:rsidRPr="004346E2">
        <w:rPr>
          <w:rFonts w:ascii="Calibri" w:hAnsi="Calibri"/>
          <w:color w:val="auto"/>
          <w:sz w:val="22"/>
          <w:szCs w:val="22"/>
        </w:rPr>
        <w:t xml:space="preserve"> – </w:t>
      </w:r>
      <w:proofErr w:type="spellStart"/>
      <w:r w:rsidRPr="004346E2">
        <w:rPr>
          <w:rFonts w:ascii="Calibri" w:hAnsi="Calibri"/>
          <w:color w:val="auto"/>
          <w:sz w:val="22"/>
          <w:szCs w:val="22"/>
        </w:rPr>
        <w:t>Diputació</w:t>
      </w:r>
      <w:proofErr w:type="spellEnd"/>
      <w:r w:rsidRPr="004346E2">
        <w:rPr>
          <w:rFonts w:ascii="Calibri" w:hAnsi="Calibri"/>
          <w:color w:val="auto"/>
          <w:sz w:val="22"/>
          <w:szCs w:val="22"/>
        </w:rPr>
        <w:t xml:space="preserve"> de Barcelona, </w:t>
      </w:r>
      <w:proofErr w:type="spellStart"/>
      <w:r w:rsidRPr="004346E2">
        <w:rPr>
          <w:rFonts w:ascii="Calibri" w:hAnsi="Calibri"/>
          <w:color w:val="auto"/>
          <w:sz w:val="22"/>
          <w:szCs w:val="22"/>
        </w:rPr>
        <w:t>Arxiu</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Jujol</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Gaudé</w:t>
      </w:r>
      <w:proofErr w:type="spellEnd"/>
      <w:r w:rsidRPr="004346E2">
        <w:rPr>
          <w:rFonts w:ascii="Calibri" w:hAnsi="Calibri"/>
          <w:color w:val="auto"/>
          <w:sz w:val="22"/>
          <w:szCs w:val="22"/>
        </w:rPr>
        <w:t xml:space="preserve">, Centre </w:t>
      </w:r>
      <w:proofErr w:type="spellStart"/>
      <w:r w:rsidRPr="004346E2">
        <w:rPr>
          <w:rFonts w:ascii="Calibri" w:hAnsi="Calibri"/>
          <w:color w:val="auto"/>
          <w:sz w:val="22"/>
          <w:szCs w:val="22"/>
        </w:rPr>
        <w:t>Reus</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Consorci</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Museu</w:t>
      </w:r>
      <w:proofErr w:type="spellEnd"/>
      <w:r w:rsidRPr="004346E2">
        <w:rPr>
          <w:rFonts w:ascii="Calibri" w:hAnsi="Calibri"/>
          <w:color w:val="auto"/>
          <w:sz w:val="22"/>
          <w:szCs w:val="22"/>
        </w:rPr>
        <w:t xml:space="preserve"> d</w:t>
      </w:r>
      <w:r w:rsidRPr="004346E2">
        <w:rPr>
          <w:rFonts w:ascii="Calibri" w:hAnsi="Calibri"/>
          <w:color w:val="auto"/>
          <w:sz w:val="22"/>
          <w:szCs w:val="22"/>
          <w:rtl/>
        </w:rPr>
        <w:t>’</w:t>
      </w:r>
      <w:r w:rsidRPr="004346E2">
        <w:rPr>
          <w:rFonts w:ascii="Calibri" w:hAnsi="Calibri"/>
          <w:color w:val="auto"/>
          <w:sz w:val="22"/>
          <w:szCs w:val="22"/>
        </w:rPr>
        <w:t xml:space="preserve">Art </w:t>
      </w:r>
      <w:proofErr w:type="spellStart"/>
      <w:r w:rsidRPr="004346E2">
        <w:rPr>
          <w:rFonts w:ascii="Calibri" w:hAnsi="Calibri"/>
          <w:color w:val="auto"/>
          <w:sz w:val="22"/>
          <w:szCs w:val="22"/>
        </w:rPr>
        <w:t>Contemporàni</w:t>
      </w:r>
      <w:proofErr w:type="spellEnd"/>
      <w:r w:rsidRPr="004346E2">
        <w:rPr>
          <w:rFonts w:ascii="Calibri" w:hAnsi="Calibri"/>
          <w:color w:val="auto"/>
          <w:sz w:val="22"/>
          <w:szCs w:val="22"/>
        </w:rPr>
        <w:t xml:space="preserve"> de </w:t>
      </w:r>
      <w:proofErr w:type="spellStart"/>
      <w:r w:rsidRPr="004346E2">
        <w:rPr>
          <w:rFonts w:ascii="Calibri" w:hAnsi="Calibri"/>
          <w:color w:val="auto"/>
          <w:sz w:val="22"/>
          <w:szCs w:val="22"/>
        </w:rPr>
        <w:t>Mataró</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Arxiu</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Comarcal</w:t>
      </w:r>
      <w:proofErr w:type="spellEnd"/>
      <w:r w:rsidRPr="004346E2">
        <w:rPr>
          <w:rFonts w:ascii="Calibri" w:hAnsi="Calibri"/>
          <w:color w:val="auto"/>
          <w:sz w:val="22"/>
          <w:szCs w:val="22"/>
        </w:rPr>
        <w:t xml:space="preserve"> del </w:t>
      </w:r>
      <w:proofErr w:type="spellStart"/>
      <w:r w:rsidRPr="004346E2">
        <w:rPr>
          <w:rFonts w:ascii="Calibri" w:hAnsi="Calibri"/>
          <w:color w:val="auto"/>
          <w:sz w:val="22"/>
          <w:szCs w:val="22"/>
        </w:rPr>
        <w:t>Maresme</w:t>
      </w:r>
      <w:proofErr w:type="spellEnd"/>
      <w:r w:rsidRPr="004346E2">
        <w:rPr>
          <w:rFonts w:ascii="Calibri" w:hAnsi="Calibri"/>
          <w:color w:val="auto"/>
          <w:sz w:val="22"/>
          <w:szCs w:val="22"/>
        </w:rPr>
        <w:t xml:space="preserve">, </w:t>
      </w:r>
      <w:proofErr w:type="spellStart"/>
      <w:r w:rsidRPr="004346E2">
        <w:rPr>
          <w:rFonts w:ascii="Calibri" w:hAnsi="Calibri"/>
          <w:color w:val="auto"/>
          <w:sz w:val="22"/>
          <w:szCs w:val="22"/>
        </w:rPr>
        <w:t>Museu</w:t>
      </w:r>
      <w:proofErr w:type="spellEnd"/>
      <w:r w:rsidRPr="004346E2">
        <w:rPr>
          <w:rFonts w:ascii="Calibri" w:hAnsi="Calibri"/>
          <w:color w:val="auto"/>
          <w:sz w:val="22"/>
          <w:szCs w:val="22"/>
        </w:rPr>
        <w:t xml:space="preserve"> de </w:t>
      </w:r>
      <w:proofErr w:type="spellStart"/>
      <w:r w:rsidRPr="004346E2">
        <w:rPr>
          <w:rFonts w:ascii="Calibri" w:hAnsi="Calibri"/>
          <w:color w:val="auto"/>
          <w:sz w:val="22"/>
          <w:szCs w:val="22"/>
        </w:rPr>
        <w:t>Mataró</w:t>
      </w:r>
      <w:proofErr w:type="spellEnd"/>
      <w:r w:rsidRPr="004346E2">
        <w:rPr>
          <w:rFonts w:ascii="Calibri" w:hAnsi="Calibri"/>
          <w:color w:val="auto"/>
          <w:sz w:val="22"/>
          <w:szCs w:val="22"/>
        </w:rPr>
        <w:t xml:space="preserve"> oraz z kolekcji prywatnych.</w:t>
      </w:r>
      <w:r w:rsidRPr="004346E2">
        <w:rPr>
          <w:rFonts w:ascii="Calibri" w:eastAsia="Calibri" w:hAnsi="Calibri" w:cs="Calibri"/>
          <w:color w:val="auto"/>
          <w:sz w:val="22"/>
          <w:szCs w:val="22"/>
        </w:rPr>
        <w:br/>
      </w:r>
      <w:r w:rsidRPr="004346E2">
        <w:rPr>
          <w:rFonts w:ascii="Calibri" w:hAnsi="Calibri"/>
          <w:color w:val="auto"/>
          <w:sz w:val="22"/>
          <w:szCs w:val="22"/>
        </w:rPr>
        <w:t xml:space="preserve">Wystawie będzie towarzyszył program edukacyjny − wykłady, spotkania, warsztaty, oprowadzania, </w:t>
      </w:r>
      <w:r w:rsidRPr="004346E2">
        <w:rPr>
          <w:rFonts w:ascii="Calibri" w:eastAsia="Calibri" w:hAnsi="Calibri" w:cs="Calibri"/>
          <w:color w:val="auto"/>
          <w:sz w:val="22"/>
          <w:szCs w:val="22"/>
        </w:rPr>
        <w:br/>
      </w:r>
      <w:r w:rsidRPr="004346E2">
        <w:rPr>
          <w:rFonts w:ascii="Calibri" w:hAnsi="Calibri"/>
          <w:color w:val="auto"/>
          <w:sz w:val="22"/>
          <w:szCs w:val="22"/>
        </w:rPr>
        <w:t xml:space="preserve">a także program filmowy. </w:t>
      </w:r>
    </w:p>
    <w:p w14:paraId="5C277475" w14:textId="77777777" w:rsidR="00D56CE9" w:rsidRPr="004346E2" w:rsidRDefault="005C61A0" w:rsidP="009F7BF5">
      <w:pPr>
        <w:spacing w:after="0" w:line="240" w:lineRule="auto"/>
        <w:rPr>
          <w:b/>
          <w:bCs/>
          <w:color w:val="auto"/>
        </w:rPr>
      </w:pPr>
      <w:r w:rsidRPr="004346E2">
        <w:rPr>
          <w:b/>
          <w:bCs/>
          <w:color w:val="auto"/>
        </w:rPr>
        <w:br/>
      </w:r>
    </w:p>
    <w:p w14:paraId="70AB89F0" w14:textId="77777777" w:rsidR="00D56CE9" w:rsidRPr="004346E2" w:rsidRDefault="005C61A0" w:rsidP="009F7BF5">
      <w:pPr>
        <w:spacing w:after="0" w:line="240" w:lineRule="auto"/>
        <w:rPr>
          <w:b/>
          <w:bCs/>
          <w:color w:val="auto"/>
        </w:rPr>
      </w:pPr>
      <w:r w:rsidRPr="004346E2">
        <w:rPr>
          <w:b/>
          <w:bCs/>
          <w:color w:val="auto"/>
        </w:rPr>
        <w:t xml:space="preserve">„Tryumf koloru. Arcydzieła grafiki francuskiej z przełomu XIX i XX wieku z kolekcji Muzeum Narodowego w Krakowie” </w:t>
      </w:r>
    </w:p>
    <w:p w14:paraId="7FD7A96E" w14:textId="77777777" w:rsidR="00D56CE9" w:rsidRPr="004346E2" w:rsidRDefault="005C61A0" w:rsidP="009F7BF5">
      <w:pPr>
        <w:spacing w:after="0" w:line="240" w:lineRule="auto"/>
        <w:rPr>
          <w:b/>
          <w:bCs/>
          <w:color w:val="auto"/>
        </w:rPr>
      </w:pPr>
      <w:r w:rsidRPr="004346E2">
        <w:rPr>
          <w:b/>
          <w:bCs/>
          <w:color w:val="auto"/>
        </w:rPr>
        <w:t>kuratorka: Krystyna Kulig-Janarek</w:t>
      </w:r>
      <w:r w:rsidRPr="004346E2">
        <w:rPr>
          <w:b/>
          <w:bCs/>
          <w:color w:val="auto"/>
        </w:rPr>
        <w:br/>
        <w:t>10.09.–11.12.2022 / wernisaż: 9.09.2022</w:t>
      </w:r>
      <w:r w:rsidRPr="004346E2">
        <w:rPr>
          <w:color w:val="auto"/>
        </w:rPr>
        <w:br/>
        <w:t>Sala Wystaw, przestrzenie Zachodniego Skrzydła</w:t>
      </w:r>
      <w:r w:rsidRPr="004346E2">
        <w:rPr>
          <w:color w:val="auto"/>
        </w:rPr>
        <w:br/>
      </w:r>
    </w:p>
    <w:p w14:paraId="0F8BDADF" w14:textId="6041ABAF" w:rsidR="00D56CE9" w:rsidRPr="004346E2" w:rsidRDefault="005C61A0" w:rsidP="009F7BF5">
      <w:pPr>
        <w:spacing w:after="0" w:line="240" w:lineRule="auto"/>
        <w:rPr>
          <w:color w:val="auto"/>
        </w:rPr>
      </w:pPr>
      <w:r w:rsidRPr="004346E2">
        <w:rPr>
          <w:color w:val="auto"/>
        </w:rPr>
        <w:t xml:space="preserve">Publiczność polska, podobnie zresztą jak i światowa, bardzo rzadko – ze względów konserwatorskich – ma możliwość podziwiania wybitnych dzieł graficznych. Okazała prezentacja, której  współorganizatorami są współpracujące od lat Muzeum Narodowe w Krakowie i poznańskie Centrum Kultury ZAMEK, postawiło sobie cel </w:t>
      </w:r>
      <w:r w:rsidR="005E76C6" w:rsidRPr="004346E2">
        <w:rPr>
          <w:color w:val="auto"/>
        </w:rPr>
        <w:t xml:space="preserve">– </w:t>
      </w:r>
      <w:r w:rsidRPr="004346E2">
        <w:rPr>
          <w:color w:val="auto"/>
        </w:rPr>
        <w:t>nadrobienie tych zaległości.</w:t>
      </w:r>
    </w:p>
    <w:p w14:paraId="035864DF" w14:textId="37C518ED" w:rsidR="00D56CE9" w:rsidRPr="004346E2" w:rsidRDefault="005C61A0" w:rsidP="009F7BF5">
      <w:pPr>
        <w:spacing w:after="0" w:line="240" w:lineRule="auto"/>
        <w:rPr>
          <w:color w:val="auto"/>
        </w:rPr>
      </w:pPr>
      <w:r w:rsidRPr="004346E2">
        <w:rPr>
          <w:color w:val="auto"/>
        </w:rPr>
        <w:t xml:space="preserve">Na naszą wystawę złożą się nie tylko niezwykle cenione prace (100), zrealizowane we Francji przełomu XIX i XX wieku, obecne głównie w najznakomitszych światowych muzeach. Ekspozycja umożliwi także prześledzenie gwałtownego rozwoju (u schyłku XIX wieku) nowoczesnej francuskiej grafiki barwnej, która w istotny sposób wpłynęła na grafikę światową i przełamała na wystawach dotychczasowy prymat prac czarno-białych. Wystawa pozwoli również zapoznać się widzom </w:t>
      </w:r>
      <w:r w:rsidR="009F7BF5" w:rsidRPr="004346E2">
        <w:rPr>
          <w:color w:val="auto"/>
        </w:rPr>
        <w:br/>
      </w:r>
      <w:r w:rsidRPr="004346E2">
        <w:rPr>
          <w:color w:val="auto"/>
        </w:rPr>
        <w:t xml:space="preserve">z estetyką ówczesnych nurtów w sztukach wizualnych, reprezentowanych np. przez nabistów, przedstawicieli art </w:t>
      </w:r>
      <w:proofErr w:type="spellStart"/>
      <w:r w:rsidRPr="004346E2">
        <w:rPr>
          <w:color w:val="auto"/>
        </w:rPr>
        <w:t>nouveau</w:t>
      </w:r>
      <w:proofErr w:type="spellEnd"/>
      <w:r w:rsidRPr="004346E2">
        <w:rPr>
          <w:color w:val="auto"/>
        </w:rPr>
        <w:t xml:space="preserve"> i </w:t>
      </w:r>
      <w:proofErr w:type="spellStart"/>
      <w:r w:rsidRPr="004346E2">
        <w:rPr>
          <w:color w:val="auto"/>
        </w:rPr>
        <w:t>protoekspresjonistów</w:t>
      </w:r>
      <w:proofErr w:type="spellEnd"/>
      <w:r w:rsidRPr="004346E2">
        <w:rPr>
          <w:color w:val="auto"/>
        </w:rPr>
        <w:t>.</w:t>
      </w:r>
    </w:p>
    <w:p w14:paraId="712279E7" w14:textId="1287DF7F" w:rsidR="00D56CE9" w:rsidRPr="004346E2" w:rsidRDefault="005C61A0" w:rsidP="009F7BF5">
      <w:pPr>
        <w:spacing w:after="0" w:line="240" w:lineRule="auto"/>
        <w:rPr>
          <w:color w:val="auto"/>
        </w:rPr>
      </w:pPr>
      <w:r w:rsidRPr="004346E2">
        <w:rPr>
          <w:color w:val="auto"/>
        </w:rPr>
        <w:t xml:space="preserve">We wskazanym okresie, w tej ekspansji koloru w dyscyplinie graficznej zaznaczyła się działalność sławnych </w:t>
      </w:r>
      <w:proofErr w:type="spellStart"/>
      <w:r w:rsidRPr="004346E2">
        <w:rPr>
          <w:i/>
          <w:iCs/>
          <w:color w:val="auto"/>
        </w:rPr>
        <w:t>peintres</w:t>
      </w:r>
      <w:proofErr w:type="spellEnd"/>
      <w:r w:rsidRPr="004346E2">
        <w:rPr>
          <w:i/>
          <w:iCs/>
          <w:color w:val="auto"/>
        </w:rPr>
        <w:t xml:space="preserve"> </w:t>
      </w:r>
      <w:proofErr w:type="spellStart"/>
      <w:r w:rsidRPr="004346E2">
        <w:rPr>
          <w:i/>
          <w:iCs/>
          <w:color w:val="auto"/>
        </w:rPr>
        <w:t>graveurs</w:t>
      </w:r>
      <w:proofErr w:type="spellEnd"/>
      <w:r w:rsidRPr="004346E2">
        <w:rPr>
          <w:i/>
          <w:iCs/>
          <w:color w:val="auto"/>
        </w:rPr>
        <w:t xml:space="preserve"> </w:t>
      </w:r>
      <w:r w:rsidRPr="004346E2">
        <w:rPr>
          <w:color w:val="auto"/>
        </w:rPr>
        <w:t>(malarzy-grafików), często zachęcanych do podejmowania grafiki przez znakomitych wydawców i krytyków. Wśród autorów prezentowanych dzieł cechujących się najwyższym poziomem artystycznym, znajdą się takie znakomitości, jak np.</w:t>
      </w:r>
      <w:r w:rsidR="00C506D2" w:rsidRPr="004346E2">
        <w:rPr>
          <w:color w:val="auto"/>
        </w:rPr>
        <w:t>:</w:t>
      </w:r>
      <w:r w:rsidRPr="004346E2">
        <w:rPr>
          <w:color w:val="auto"/>
        </w:rPr>
        <w:t xml:space="preserve"> Pierre </w:t>
      </w:r>
      <w:proofErr w:type="spellStart"/>
      <w:r w:rsidRPr="004346E2">
        <w:rPr>
          <w:color w:val="auto"/>
        </w:rPr>
        <w:t>Bonnard</w:t>
      </w:r>
      <w:proofErr w:type="spellEnd"/>
      <w:r w:rsidRPr="004346E2">
        <w:rPr>
          <w:color w:val="auto"/>
        </w:rPr>
        <w:t xml:space="preserve">, Jules </w:t>
      </w:r>
      <w:proofErr w:type="spellStart"/>
      <w:r w:rsidRPr="004346E2">
        <w:rPr>
          <w:color w:val="auto"/>
        </w:rPr>
        <w:t>Chéret</w:t>
      </w:r>
      <w:proofErr w:type="spellEnd"/>
      <w:r w:rsidRPr="004346E2">
        <w:rPr>
          <w:color w:val="auto"/>
        </w:rPr>
        <w:t xml:space="preserve">, Maurice Denis, </w:t>
      </w:r>
      <w:proofErr w:type="spellStart"/>
      <w:r w:rsidRPr="004346E2">
        <w:rPr>
          <w:color w:val="auto"/>
        </w:rPr>
        <w:t>Eugène</w:t>
      </w:r>
      <w:proofErr w:type="spellEnd"/>
      <w:r w:rsidRPr="004346E2">
        <w:rPr>
          <w:color w:val="auto"/>
        </w:rPr>
        <w:t xml:space="preserve"> </w:t>
      </w:r>
      <w:proofErr w:type="spellStart"/>
      <w:r w:rsidRPr="004346E2">
        <w:rPr>
          <w:color w:val="auto"/>
        </w:rPr>
        <w:t>Grasset</w:t>
      </w:r>
      <w:proofErr w:type="spellEnd"/>
      <w:r w:rsidRPr="004346E2">
        <w:rPr>
          <w:color w:val="auto"/>
        </w:rPr>
        <w:t>, Henri</w:t>
      </w:r>
      <w:r w:rsidR="00E7782A" w:rsidRPr="004346E2">
        <w:rPr>
          <w:color w:val="auto"/>
        </w:rPr>
        <w:t>-</w:t>
      </w:r>
      <w:r w:rsidRPr="004346E2">
        <w:rPr>
          <w:color w:val="auto"/>
        </w:rPr>
        <w:t xml:space="preserve">Gabriel </w:t>
      </w:r>
      <w:proofErr w:type="spellStart"/>
      <w:r w:rsidRPr="004346E2">
        <w:rPr>
          <w:color w:val="auto"/>
        </w:rPr>
        <w:t>Ibels</w:t>
      </w:r>
      <w:proofErr w:type="spellEnd"/>
      <w:r w:rsidRPr="004346E2">
        <w:rPr>
          <w:color w:val="auto"/>
        </w:rPr>
        <w:t xml:space="preserve">, </w:t>
      </w:r>
      <w:proofErr w:type="spellStart"/>
      <w:r w:rsidRPr="004346E2">
        <w:rPr>
          <w:color w:val="auto"/>
        </w:rPr>
        <w:t>Auguste</w:t>
      </w:r>
      <w:proofErr w:type="spellEnd"/>
      <w:r w:rsidRPr="004346E2">
        <w:rPr>
          <w:color w:val="auto"/>
        </w:rPr>
        <w:t xml:space="preserve"> </w:t>
      </w:r>
      <w:proofErr w:type="spellStart"/>
      <w:r w:rsidRPr="004346E2">
        <w:rPr>
          <w:color w:val="auto"/>
        </w:rPr>
        <w:t>Lepère</w:t>
      </w:r>
      <w:proofErr w:type="spellEnd"/>
      <w:r w:rsidRPr="004346E2">
        <w:rPr>
          <w:color w:val="auto"/>
        </w:rPr>
        <w:t xml:space="preserve">, </w:t>
      </w:r>
      <w:proofErr w:type="spellStart"/>
      <w:r w:rsidRPr="004346E2">
        <w:rPr>
          <w:color w:val="auto"/>
        </w:rPr>
        <w:t>Lucien</w:t>
      </w:r>
      <w:proofErr w:type="spellEnd"/>
      <w:r w:rsidRPr="004346E2">
        <w:rPr>
          <w:color w:val="auto"/>
        </w:rPr>
        <w:t xml:space="preserve"> Pissarro, Pierre  </w:t>
      </w:r>
      <w:proofErr w:type="spellStart"/>
      <w:r w:rsidRPr="004346E2">
        <w:rPr>
          <w:color w:val="auto"/>
        </w:rPr>
        <w:t>Puvis</w:t>
      </w:r>
      <w:proofErr w:type="spellEnd"/>
      <w:r w:rsidRPr="004346E2">
        <w:rPr>
          <w:color w:val="auto"/>
        </w:rPr>
        <w:t xml:space="preserve"> de </w:t>
      </w:r>
      <w:proofErr w:type="spellStart"/>
      <w:r w:rsidRPr="004346E2">
        <w:rPr>
          <w:color w:val="auto"/>
        </w:rPr>
        <w:t>Chavannes</w:t>
      </w:r>
      <w:proofErr w:type="spellEnd"/>
      <w:r w:rsidRPr="004346E2">
        <w:rPr>
          <w:color w:val="auto"/>
        </w:rPr>
        <w:t>, Paul-</w:t>
      </w:r>
      <w:proofErr w:type="spellStart"/>
      <w:r w:rsidRPr="004346E2">
        <w:rPr>
          <w:color w:val="auto"/>
        </w:rPr>
        <w:t>Élie</w:t>
      </w:r>
      <w:proofErr w:type="spellEnd"/>
      <w:r w:rsidRPr="004346E2">
        <w:rPr>
          <w:color w:val="auto"/>
        </w:rPr>
        <w:t xml:space="preserve"> </w:t>
      </w:r>
      <w:proofErr w:type="spellStart"/>
      <w:r w:rsidRPr="004346E2">
        <w:rPr>
          <w:color w:val="auto"/>
        </w:rPr>
        <w:t>Ranson</w:t>
      </w:r>
      <w:proofErr w:type="spellEnd"/>
      <w:r w:rsidRPr="004346E2">
        <w:rPr>
          <w:color w:val="auto"/>
        </w:rPr>
        <w:t xml:space="preserve">, Henri </w:t>
      </w:r>
      <w:proofErr w:type="spellStart"/>
      <w:r w:rsidRPr="004346E2">
        <w:rPr>
          <w:color w:val="auto"/>
        </w:rPr>
        <w:t>Rivière</w:t>
      </w:r>
      <w:proofErr w:type="spellEnd"/>
      <w:r w:rsidRPr="004346E2">
        <w:rPr>
          <w:color w:val="auto"/>
        </w:rPr>
        <w:t xml:space="preserve">, </w:t>
      </w:r>
      <w:proofErr w:type="spellStart"/>
      <w:r w:rsidRPr="004346E2">
        <w:rPr>
          <w:color w:val="auto"/>
        </w:rPr>
        <w:t>Auguste</w:t>
      </w:r>
      <w:proofErr w:type="spellEnd"/>
      <w:r w:rsidRPr="004346E2">
        <w:rPr>
          <w:color w:val="auto"/>
        </w:rPr>
        <w:t xml:space="preserve"> Renoir, Paul Signac, Henri de Toulouse-Lautrec, </w:t>
      </w:r>
      <w:proofErr w:type="spellStart"/>
      <w:r w:rsidRPr="004346E2">
        <w:rPr>
          <w:color w:val="auto"/>
        </w:rPr>
        <w:t>Édouard</w:t>
      </w:r>
      <w:proofErr w:type="spellEnd"/>
      <w:r w:rsidRPr="004346E2">
        <w:rPr>
          <w:color w:val="auto"/>
        </w:rPr>
        <w:t xml:space="preserve"> Vuillard, Jacques Villon czy długo z Francją związani: Georges de </w:t>
      </w:r>
      <w:proofErr w:type="spellStart"/>
      <w:r w:rsidRPr="004346E2">
        <w:rPr>
          <w:color w:val="auto"/>
        </w:rPr>
        <w:t>Feure</w:t>
      </w:r>
      <w:proofErr w:type="spellEnd"/>
      <w:r w:rsidRPr="004346E2">
        <w:rPr>
          <w:color w:val="auto"/>
        </w:rPr>
        <w:t xml:space="preserve">, Alfons Mucha, </w:t>
      </w:r>
      <w:proofErr w:type="spellStart"/>
      <w:r w:rsidRPr="004346E2">
        <w:rPr>
          <w:color w:val="auto"/>
        </w:rPr>
        <w:t>Félicien</w:t>
      </w:r>
      <w:proofErr w:type="spellEnd"/>
      <w:r w:rsidRPr="004346E2">
        <w:rPr>
          <w:color w:val="auto"/>
        </w:rPr>
        <w:t xml:space="preserve"> </w:t>
      </w:r>
      <w:proofErr w:type="spellStart"/>
      <w:r w:rsidRPr="004346E2">
        <w:rPr>
          <w:color w:val="auto"/>
        </w:rPr>
        <w:t>Rops</w:t>
      </w:r>
      <w:proofErr w:type="spellEnd"/>
      <w:r w:rsidRPr="004346E2">
        <w:rPr>
          <w:color w:val="auto"/>
        </w:rPr>
        <w:t xml:space="preserve"> i Alfred Sisley.  </w:t>
      </w:r>
    </w:p>
    <w:p w14:paraId="2D445C22" w14:textId="77777777" w:rsidR="00106F83" w:rsidRPr="004346E2" w:rsidRDefault="005C61A0" w:rsidP="009F7BF5">
      <w:pPr>
        <w:spacing w:after="0" w:line="240" w:lineRule="auto"/>
        <w:rPr>
          <w:color w:val="auto"/>
        </w:rPr>
      </w:pPr>
      <w:r w:rsidRPr="004346E2">
        <w:rPr>
          <w:color w:val="auto"/>
        </w:rPr>
        <w:t xml:space="preserve">Wystawa będzie równocześnie promować najciekawszy i największy w Polsce zespół nowoczesnej grafiki francuskiej przechowywanej w Muzeum Narodowym w Krakowie, w większości pochodzący </w:t>
      </w:r>
      <w:r w:rsidRPr="004346E2">
        <w:rPr>
          <w:color w:val="auto"/>
        </w:rPr>
        <w:br/>
        <w:t>z kolekcji Feliksa Jasieńskiego, znakomitego kolekcjonera, darczyńcy i mecenasa sztuki. Dzieła te zostaną uzupełnione m.in. plakatami z dawnych zbiorów krakowskiego Muzeum Techniczno</w:t>
      </w:r>
      <w:r w:rsidR="00106F83" w:rsidRPr="004346E2">
        <w:rPr>
          <w:color w:val="auto"/>
        </w:rPr>
        <w:t>-</w:t>
      </w:r>
    </w:p>
    <w:p w14:paraId="52AB8A47" w14:textId="0195B6F9" w:rsidR="00D56CE9" w:rsidRPr="004346E2" w:rsidRDefault="00106F83" w:rsidP="009F7BF5">
      <w:pPr>
        <w:spacing w:after="0" w:line="240" w:lineRule="auto"/>
        <w:rPr>
          <w:color w:val="auto"/>
        </w:rPr>
      </w:pPr>
      <w:r w:rsidRPr="004346E2">
        <w:rPr>
          <w:color w:val="auto"/>
        </w:rPr>
        <w:t>-</w:t>
      </w:r>
      <w:r w:rsidR="005C61A0" w:rsidRPr="004346E2">
        <w:rPr>
          <w:color w:val="auto"/>
        </w:rPr>
        <w:t xml:space="preserve">Przemysłowego.    </w:t>
      </w:r>
    </w:p>
    <w:p w14:paraId="19E4AD46" w14:textId="282F5050" w:rsidR="00D56CE9" w:rsidRPr="004346E2" w:rsidRDefault="005C61A0" w:rsidP="009F7BF5">
      <w:pPr>
        <w:spacing w:after="0" w:line="240" w:lineRule="auto"/>
        <w:rPr>
          <w:color w:val="auto"/>
        </w:rPr>
      </w:pPr>
      <w:r w:rsidRPr="004346E2">
        <w:rPr>
          <w:color w:val="auto"/>
        </w:rPr>
        <w:t xml:space="preserve">Poza przypomnieniem prac wielkich mistrzów, ważnym merytorycznym aspektem wystawy będzie prezentacja rozmaitych sposobów użycia koloru w dziełach </w:t>
      </w:r>
      <w:r w:rsidR="00106F83" w:rsidRPr="004346E2">
        <w:rPr>
          <w:color w:val="auto"/>
        </w:rPr>
        <w:t xml:space="preserve">należących do różnych </w:t>
      </w:r>
      <w:r w:rsidRPr="004346E2">
        <w:rPr>
          <w:color w:val="auto"/>
        </w:rPr>
        <w:t>nurtów stylistycznych obecnych na przełomie wieków, zrealizowanych</w:t>
      </w:r>
      <w:r w:rsidR="005542A7" w:rsidRPr="004346E2">
        <w:rPr>
          <w:color w:val="auto"/>
        </w:rPr>
        <w:t xml:space="preserve"> </w:t>
      </w:r>
      <w:r w:rsidRPr="004346E2">
        <w:rPr>
          <w:color w:val="auto"/>
        </w:rPr>
        <w:t>w technice litografii, drzeworytu</w:t>
      </w:r>
      <w:r w:rsidRPr="004346E2">
        <w:rPr>
          <w:color w:val="auto"/>
        </w:rPr>
        <w:br/>
        <w:t xml:space="preserve">i akwaforty. Istotnym aspektem pokazu będzie też wskazanie, że zastosowanie barwy w grafice na szeroką skalę posłużyło w znacznym stopniu spopularyzowaniu tej dyscypliny. Dopełniający </w:t>
      </w:r>
      <w:r w:rsidRPr="004346E2">
        <w:rPr>
          <w:color w:val="auto"/>
        </w:rPr>
        <w:lastRenderedPageBreak/>
        <w:t xml:space="preserve">ekspozycję zbiór niezwykle atrakcyjnych plakatów i innych utworów z zakresu grafiki użytkowej pozwoli na poszerzenie wiedzy o tej dyscyplinie i wzajemnych relacjach z grafiką autorską. </w:t>
      </w:r>
    </w:p>
    <w:p w14:paraId="74D803FC" w14:textId="29226525" w:rsidR="00D56CE9" w:rsidRPr="004346E2" w:rsidRDefault="005C61A0" w:rsidP="009F7BF5">
      <w:pPr>
        <w:spacing w:after="0" w:line="240" w:lineRule="auto"/>
        <w:rPr>
          <w:color w:val="auto"/>
        </w:rPr>
      </w:pPr>
      <w:r w:rsidRPr="004346E2">
        <w:rPr>
          <w:color w:val="auto"/>
        </w:rPr>
        <w:t xml:space="preserve">Ekspozycja będzie skierowana do bardzo szerokiego kręgu odbiorców, zarówno młodszego </w:t>
      </w:r>
      <w:r w:rsidRPr="004346E2">
        <w:rPr>
          <w:color w:val="auto"/>
        </w:rPr>
        <w:br/>
        <w:t xml:space="preserve">i starszego pokolenia, specjalistów i miłośników sztuki, którzy nieczęsto mają </w:t>
      </w:r>
      <w:r w:rsidR="00E7782A" w:rsidRPr="004346E2">
        <w:rPr>
          <w:color w:val="auto"/>
        </w:rPr>
        <w:t>szansę</w:t>
      </w:r>
      <w:r w:rsidRPr="004346E2">
        <w:rPr>
          <w:color w:val="auto"/>
        </w:rPr>
        <w:t xml:space="preserve"> ogląd</w:t>
      </w:r>
      <w:r w:rsidR="00C506D2" w:rsidRPr="004346E2">
        <w:rPr>
          <w:color w:val="auto"/>
        </w:rPr>
        <w:t>ać</w:t>
      </w:r>
      <w:r w:rsidRPr="004346E2">
        <w:rPr>
          <w:color w:val="auto"/>
        </w:rPr>
        <w:t xml:space="preserve"> </w:t>
      </w:r>
      <w:r w:rsidR="00C506D2" w:rsidRPr="004346E2">
        <w:rPr>
          <w:color w:val="auto"/>
        </w:rPr>
        <w:t>w Polsce </w:t>
      </w:r>
      <w:r w:rsidRPr="004346E2">
        <w:rPr>
          <w:color w:val="auto"/>
        </w:rPr>
        <w:t>wybitn</w:t>
      </w:r>
      <w:r w:rsidR="00E7782A" w:rsidRPr="004346E2">
        <w:rPr>
          <w:color w:val="auto"/>
        </w:rPr>
        <w:t>e</w:t>
      </w:r>
      <w:r w:rsidRPr="004346E2">
        <w:rPr>
          <w:color w:val="auto"/>
        </w:rPr>
        <w:t xml:space="preserve"> dzieł</w:t>
      </w:r>
      <w:r w:rsidR="00E7782A" w:rsidRPr="004346E2">
        <w:rPr>
          <w:color w:val="auto"/>
        </w:rPr>
        <w:t>a</w:t>
      </w:r>
      <w:r w:rsidRPr="004346E2">
        <w:rPr>
          <w:color w:val="auto"/>
        </w:rPr>
        <w:t xml:space="preserve"> wykonan</w:t>
      </w:r>
      <w:r w:rsidR="00E7782A" w:rsidRPr="004346E2">
        <w:rPr>
          <w:color w:val="auto"/>
        </w:rPr>
        <w:t>e</w:t>
      </w:r>
      <w:r w:rsidRPr="004346E2">
        <w:rPr>
          <w:color w:val="auto"/>
        </w:rPr>
        <w:t xml:space="preserve"> przez artystów światowej sławy.</w:t>
      </w:r>
      <w:r w:rsidRPr="004346E2">
        <w:rPr>
          <w:color w:val="auto"/>
        </w:rPr>
        <w:br/>
      </w:r>
    </w:p>
    <w:p w14:paraId="1E1DC52C" w14:textId="77777777" w:rsidR="00D56CE9" w:rsidRPr="004346E2" w:rsidRDefault="005C61A0" w:rsidP="009F7BF5">
      <w:pPr>
        <w:spacing w:after="0" w:line="240" w:lineRule="auto"/>
        <w:rPr>
          <w:b/>
          <w:bCs/>
          <w:color w:val="auto"/>
        </w:rPr>
      </w:pPr>
      <w:r w:rsidRPr="004346E2">
        <w:rPr>
          <w:b/>
          <w:bCs/>
          <w:color w:val="auto"/>
        </w:rPr>
        <w:br/>
        <w:t xml:space="preserve">Program Galerii Fotografii </w:t>
      </w:r>
      <w:proofErr w:type="spellStart"/>
      <w:r w:rsidRPr="004346E2">
        <w:rPr>
          <w:b/>
          <w:bCs/>
          <w:color w:val="auto"/>
        </w:rPr>
        <w:t>pf</w:t>
      </w:r>
      <w:proofErr w:type="spellEnd"/>
      <w:r w:rsidRPr="004346E2">
        <w:rPr>
          <w:b/>
          <w:bCs/>
          <w:color w:val="auto"/>
        </w:rPr>
        <w:t xml:space="preserve"> </w:t>
      </w:r>
    </w:p>
    <w:p w14:paraId="7721EEBD" w14:textId="77777777" w:rsidR="00D56CE9" w:rsidRPr="004346E2" w:rsidRDefault="005C61A0" w:rsidP="009F7BF5">
      <w:pPr>
        <w:spacing w:after="0" w:line="240" w:lineRule="auto"/>
        <w:rPr>
          <w:b/>
          <w:bCs/>
          <w:color w:val="auto"/>
        </w:rPr>
      </w:pPr>
      <w:r w:rsidRPr="004346E2">
        <w:rPr>
          <w:b/>
          <w:bCs/>
          <w:color w:val="auto"/>
        </w:rPr>
        <w:t>styczeń–grudzień 2022</w:t>
      </w:r>
      <w:r w:rsidRPr="004346E2">
        <w:rPr>
          <w:b/>
          <w:bCs/>
          <w:color w:val="auto"/>
        </w:rPr>
        <w:br/>
      </w:r>
    </w:p>
    <w:p w14:paraId="6BD0CCFB" w14:textId="5D448574" w:rsidR="00D56CE9" w:rsidRPr="004346E2" w:rsidRDefault="005C61A0" w:rsidP="009F7BF5">
      <w:pPr>
        <w:pStyle w:val="DomylneA"/>
        <w:spacing w:before="0" w:after="0" w:line="240" w:lineRule="auto"/>
        <w:rPr>
          <w:rFonts w:ascii="Calibri" w:eastAsia="Calibri" w:hAnsi="Calibri" w:cs="Calibri"/>
          <w:color w:val="auto"/>
          <w:sz w:val="22"/>
          <w:szCs w:val="22"/>
          <w:u w:color="2D2D2D"/>
          <w:shd w:val="clear" w:color="auto" w:fill="FFFFFF"/>
        </w:rPr>
      </w:pPr>
      <w:r w:rsidRPr="004346E2">
        <w:rPr>
          <w:rFonts w:ascii="Calibri" w:hAnsi="Calibri"/>
          <w:color w:val="auto"/>
          <w:sz w:val="22"/>
          <w:szCs w:val="22"/>
          <w:u w:color="2D2D2D"/>
          <w:shd w:val="clear" w:color="auto" w:fill="FFFFFF"/>
        </w:rPr>
        <w:t xml:space="preserve">Żyjemy w czasach zmian, </w:t>
      </w:r>
      <w:r w:rsidR="00BA718D" w:rsidRPr="004346E2">
        <w:rPr>
          <w:rFonts w:ascii="Calibri" w:hAnsi="Calibri"/>
          <w:color w:val="auto"/>
          <w:sz w:val="22"/>
          <w:szCs w:val="22"/>
          <w:u w:color="2D2D2D"/>
          <w:shd w:val="clear" w:color="auto" w:fill="FFFFFF"/>
        </w:rPr>
        <w:t xml:space="preserve">następujących </w:t>
      </w:r>
      <w:r w:rsidRPr="004346E2">
        <w:rPr>
          <w:rFonts w:ascii="Calibri" w:hAnsi="Calibri"/>
          <w:color w:val="auto"/>
          <w:sz w:val="22"/>
          <w:szCs w:val="22"/>
          <w:u w:color="2D2D2D"/>
          <w:shd w:val="clear" w:color="auto" w:fill="FFFFFF"/>
        </w:rPr>
        <w:t>dynamiczniej i gwałtowniej, niż miało to miejsce wcześniej. Na naszych oczach zachodzą procesy przeobrażające znany nam świat. Przyczyn tych zjawisk jest wiele</w:t>
      </w:r>
      <w:r w:rsidR="00BA718D" w:rsidRPr="004346E2">
        <w:rPr>
          <w:rFonts w:ascii="Calibri" w:hAnsi="Calibri"/>
          <w:color w:val="auto"/>
          <w:sz w:val="22"/>
          <w:szCs w:val="22"/>
          <w:u w:color="2D2D2D"/>
          <w:shd w:val="clear" w:color="auto" w:fill="FFFFFF"/>
        </w:rPr>
        <w:t>,</w:t>
      </w:r>
      <w:r w:rsidRPr="004346E2">
        <w:rPr>
          <w:rFonts w:ascii="Calibri" w:hAnsi="Calibri"/>
          <w:color w:val="auto"/>
          <w:sz w:val="22"/>
          <w:szCs w:val="22"/>
          <w:u w:color="2D2D2D"/>
          <w:shd w:val="clear" w:color="auto" w:fill="FFFFFF"/>
        </w:rPr>
        <w:t xml:space="preserve"> lecz te najistotniejsze pozostają ściśle powiązane z rozwojem cywilizacyjnym, globalizmem, mechanizmami władzy i dystrybucją kapitału. Szeroki dostęp do informacji, wiedzy, rozwój technologiczny, postęp w nauce nie przyczyniły się do lepszego i głębszego zrozumienia otaczającego świata oraz naszego w nim miejsca. Nadzieje na nowy lepszy świat okazały się płonne. Naukowe zdobycze współczesności, niczym dynamit wynaleziony przez Nobla, zamiast pomóc przeistoczyły się w niebezpieczne narzędzia prowadzące do samounicestwienia. Dominującym</w:t>
      </w:r>
      <w:r w:rsidR="00FE4D74" w:rsidRPr="004346E2">
        <w:rPr>
          <w:rFonts w:ascii="Calibri" w:hAnsi="Calibri"/>
          <w:color w:val="auto"/>
          <w:sz w:val="22"/>
          <w:szCs w:val="22"/>
          <w:u w:color="2D2D2D"/>
          <w:shd w:val="clear" w:color="auto" w:fill="FFFFFF"/>
        </w:rPr>
        <w:t>i</w:t>
      </w:r>
      <w:r w:rsidRPr="004346E2">
        <w:rPr>
          <w:rFonts w:ascii="Calibri" w:hAnsi="Calibri"/>
          <w:color w:val="auto"/>
          <w:sz w:val="22"/>
          <w:szCs w:val="22"/>
          <w:u w:color="2D2D2D"/>
          <w:shd w:val="clear" w:color="auto" w:fill="FFFFFF"/>
        </w:rPr>
        <w:t xml:space="preserve"> uczuci</w:t>
      </w:r>
      <w:r w:rsidR="00FE4D74" w:rsidRPr="004346E2">
        <w:rPr>
          <w:rFonts w:ascii="Calibri" w:hAnsi="Calibri"/>
          <w:color w:val="auto"/>
          <w:sz w:val="22"/>
          <w:szCs w:val="22"/>
          <w:u w:color="2D2D2D"/>
          <w:shd w:val="clear" w:color="auto" w:fill="FFFFFF"/>
        </w:rPr>
        <w:t>ami</w:t>
      </w:r>
      <w:r w:rsidRPr="004346E2">
        <w:rPr>
          <w:rFonts w:ascii="Calibri" w:hAnsi="Calibri"/>
          <w:color w:val="auto"/>
          <w:sz w:val="22"/>
          <w:szCs w:val="22"/>
          <w:u w:color="2D2D2D"/>
          <w:shd w:val="clear" w:color="auto" w:fill="FFFFFF"/>
        </w:rPr>
        <w:t xml:space="preserve"> towarzyszącym</w:t>
      </w:r>
      <w:r w:rsidR="00FE4D74" w:rsidRPr="004346E2">
        <w:rPr>
          <w:rFonts w:ascii="Calibri" w:hAnsi="Calibri"/>
          <w:color w:val="auto"/>
          <w:sz w:val="22"/>
          <w:szCs w:val="22"/>
          <w:u w:color="2D2D2D"/>
          <w:shd w:val="clear" w:color="auto" w:fill="FFFFFF"/>
        </w:rPr>
        <w:t>i</w:t>
      </w:r>
      <w:r w:rsidRPr="004346E2">
        <w:rPr>
          <w:rFonts w:ascii="Calibri" w:hAnsi="Calibri"/>
          <w:color w:val="auto"/>
          <w:sz w:val="22"/>
          <w:szCs w:val="22"/>
          <w:u w:color="2D2D2D"/>
          <w:shd w:val="clear" w:color="auto" w:fill="FFFFFF"/>
        </w:rPr>
        <w:t xml:space="preserve"> współczesnemu człowiekowi stał</w:t>
      </w:r>
      <w:r w:rsidR="00FE4D74" w:rsidRPr="004346E2">
        <w:rPr>
          <w:rFonts w:ascii="Calibri" w:hAnsi="Calibri"/>
          <w:color w:val="auto"/>
          <w:sz w:val="22"/>
          <w:szCs w:val="22"/>
          <w:u w:color="2D2D2D"/>
          <w:shd w:val="clear" w:color="auto" w:fill="FFFFFF"/>
        </w:rPr>
        <w:t>y</w:t>
      </w:r>
      <w:r w:rsidRPr="004346E2">
        <w:rPr>
          <w:rFonts w:ascii="Calibri" w:hAnsi="Calibri"/>
          <w:color w:val="auto"/>
          <w:sz w:val="22"/>
          <w:szCs w:val="22"/>
          <w:u w:color="2D2D2D"/>
          <w:shd w:val="clear" w:color="auto" w:fill="FFFFFF"/>
        </w:rPr>
        <w:t xml:space="preserve"> się bezradność i zwątpienie. Na </w:t>
      </w:r>
      <w:r w:rsidR="00FE4D74" w:rsidRPr="004346E2">
        <w:rPr>
          <w:rFonts w:ascii="Calibri" w:hAnsi="Calibri"/>
          <w:color w:val="auto"/>
          <w:sz w:val="22"/>
          <w:szCs w:val="22"/>
          <w:u w:color="2D2D2D"/>
          <w:shd w:val="clear" w:color="auto" w:fill="FFFFFF"/>
        </w:rPr>
        <w:t xml:space="preserve">ich </w:t>
      </w:r>
      <w:r w:rsidRPr="004346E2">
        <w:rPr>
          <w:rFonts w:ascii="Calibri" w:hAnsi="Calibri"/>
          <w:color w:val="auto"/>
          <w:sz w:val="22"/>
          <w:szCs w:val="22"/>
          <w:u w:color="2D2D2D"/>
          <w:shd w:val="clear" w:color="auto" w:fill="FFFFFF"/>
        </w:rPr>
        <w:t xml:space="preserve">gruncie rozkwitają teorie spiskowe, przeobrażające się w wielkie narracje, fałszywie porządkujące i opisujące świat, dające ludziom złudne i krótkotrwałe poczucie wspólnoty, bezpieczeństwa w niepewnej </w:t>
      </w:r>
      <w:r w:rsidR="00C506D2" w:rsidRPr="004346E2">
        <w:rPr>
          <w:rFonts w:ascii="Calibri" w:hAnsi="Calibri"/>
          <w:color w:val="auto"/>
          <w:sz w:val="22"/>
          <w:szCs w:val="22"/>
          <w:u w:color="2D2D2D"/>
          <w:shd w:val="clear" w:color="auto" w:fill="FFFFFF"/>
        </w:rPr>
        <w:t>i </w:t>
      </w:r>
      <w:r w:rsidRPr="004346E2">
        <w:rPr>
          <w:rFonts w:ascii="Calibri" w:hAnsi="Calibri"/>
          <w:color w:val="auto"/>
          <w:sz w:val="22"/>
          <w:szCs w:val="22"/>
          <w:u w:color="2D2D2D"/>
          <w:shd w:val="clear" w:color="auto" w:fill="FFFFFF"/>
        </w:rPr>
        <w:t xml:space="preserve">złożonej rzeczywistości. </w:t>
      </w:r>
    </w:p>
    <w:p w14:paraId="4454B0FE" w14:textId="77777777" w:rsidR="00D56CE9" w:rsidRPr="004346E2" w:rsidRDefault="005C61A0" w:rsidP="009F7BF5">
      <w:pPr>
        <w:pStyle w:val="DomylneA"/>
        <w:spacing w:before="0" w:after="0" w:line="240" w:lineRule="auto"/>
        <w:rPr>
          <w:rFonts w:ascii="Calibri" w:eastAsia="Calibri" w:hAnsi="Calibri" w:cs="Calibri"/>
          <w:color w:val="auto"/>
          <w:sz w:val="22"/>
          <w:szCs w:val="22"/>
          <w:u w:color="2D2D2D"/>
          <w:shd w:val="clear" w:color="auto" w:fill="FFFFFF"/>
        </w:rPr>
      </w:pPr>
      <w:r w:rsidRPr="004346E2">
        <w:rPr>
          <w:rFonts w:ascii="Calibri" w:hAnsi="Calibri"/>
          <w:color w:val="auto"/>
          <w:sz w:val="22"/>
          <w:szCs w:val="22"/>
          <w:u w:color="2D2D2D"/>
          <w:shd w:val="clear" w:color="auto" w:fill="FFFFFF"/>
        </w:rPr>
        <w:t xml:space="preserve">Fotografia, służąc zarówno rejestracji różnorodnych zjawisk, opisowi określonego stanu świata, jak </w:t>
      </w:r>
      <w:r w:rsidRPr="004346E2">
        <w:rPr>
          <w:rFonts w:ascii="Calibri" w:eastAsia="Calibri" w:hAnsi="Calibri" w:cs="Calibri"/>
          <w:color w:val="auto"/>
          <w:sz w:val="22"/>
          <w:szCs w:val="22"/>
          <w:u w:color="2D2D2D"/>
          <w:shd w:val="clear" w:color="auto" w:fill="FFFFFF"/>
        </w:rPr>
        <w:br/>
      </w:r>
      <w:r w:rsidRPr="004346E2">
        <w:rPr>
          <w:rFonts w:ascii="Calibri" w:hAnsi="Calibri"/>
          <w:color w:val="auto"/>
          <w:sz w:val="22"/>
          <w:szCs w:val="22"/>
          <w:u w:color="2D2D2D"/>
          <w:shd w:val="clear" w:color="auto" w:fill="FFFFFF"/>
        </w:rPr>
        <w:t>i poszerzaniu pola wiedzy pozostaje medium silnie obecnym we współczesnej kulturze, a co za tym idzie kształtującym w istotny sposób nasze wyobrażenie o rzeczywistości. Możliwość bycia pomiędzy sferą nauki i sztuki, stwarza jej – w kontekście współczesnych wydarzeń – niezwykle ważną przestrzeń do budowania zaangażowanego przekazu. Podążając za refleksją Ryszarda Koziołka z książki „Wiele tytułów”, przywołującego figurę humanisty sygnalisty, dostrzec można rodzaj powinności odnoszący się w takim samym stopniu do sztuk wizualnych, fotografii co literatury: „Czytanie, rozumienie i używanie literatury to rodzaj kulturowego zestawu ratunkowego, z którego jednak trzeba korzystać przed wypadkiem, ponieważ jego ratunkowa funkcja polega na symulowaniu katastrofy lub problemu i umożliwianiu ich antycypacji”.</w:t>
      </w:r>
    </w:p>
    <w:p w14:paraId="0016EB33" w14:textId="28C09EAA" w:rsidR="00D56CE9" w:rsidRPr="004346E2" w:rsidRDefault="005C61A0" w:rsidP="009F7BF5">
      <w:pPr>
        <w:pStyle w:val="DomylneA"/>
        <w:spacing w:before="0" w:after="0" w:line="240" w:lineRule="auto"/>
        <w:rPr>
          <w:rFonts w:ascii="Calibri" w:eastAsia="Calibri" w:hAnsi="Calibri" w:cs="Calibri"/>
          <w:color w:val="auto"/>
          <w:sz w:val="22"/>
          <w:szCs w:val="22"/>
          <w:u w:color="2D2D2D"/>
          <w:shd w:val="clear" w:color="auto" w:fill="FFFFFF"/>
        </w:rPr>
      </w:pPr>
      <w:r w:rsidRPr="004346E2">
        <w:rPr>
          <w:rFonts w:ascii="Calibri" w:hAnsi="Calibri"/>
          <w:color w:val="auto"/>
          <w:sz w:val="22"/>
          <w:szCs w:val="22"/>
          <w:u w:color="2D2D2D"/>
          <w:shd w:val="clear" w:color="auto" w:fill="FFFFFF"/>
        </w:rPr>
        <w:t>Pozostać biernym obserwatorem tego stanu rzeczy czy działać</w:t>
      </w:r>
      <w:r w:rsidRPr="004346E2">
        <w:rPr>
          <w:rFonts w:ascii="Calibri" w:hAnsi="Calibri"/>
          <w:color w:val="auto"/>
          <w:sz w:val="22"/>
          <w:szCs w:val="22"/>
          <w:u w:color="2D2D2D"/>
          <w:shd w:val="clear" w:color="auto" w:fill="FFFFFF"/>
          <w:lang w:eastAsia="zh-TW"/>
        </w:rPr>
        <w:t>? Mo</w:t>
      </w:r>
      <w:r w:rsidRPr="004346E2">
        <w:rPr>
          <w:rFonts w:ascii="Calibri" w:hAnsi="Calibri"/>
          <w:color w:val="auto"/>
          <w:sz w:val="22"/>
          <w:szCs w:val="22"/>
          <w:u w:color="2D2D2D"/>
          <w:shd w:val="clear" w:color="auto" w:fill="FFFFFF"/>
        </w:rPr>
        <w:t xml:space="preserve">że w myśl filozofów opisujących teraźniejszość jako nadejście „nowego </w:t>
      </w:r>
      <w:r w:rsidR="00805591" w:rsidRPr="004346E2">
        <w:rPr>
          <w:rFonts w:ascii="Calibri" w:hAnsi="Calibri"/>
          <w:color w:val="auto"/>
          <w:sz w:val="22"/>
          <w:szCs w:val="22"/>
          <w:u w:color="2D2D2D"/>
          <w:shd w:val="clear" w:color="auto" w:fill="FFFFFF"/>
        </w:rPr>
        <w:t>średniowiecza</w:t>
      </w:r>
      <w:r w:rsidRPr="004346E2">
        <w:rPr>
          <w:rFonts w:ascii="Calibri" w:hAnsi="Calibri"/>
          <w:color w:val="auto"/>
          <w:sz w:val="22"/>
          <w:szCs w:val="22"/>
          <w:u w:color="2D2D2D"/>
          <w:shd w:val="clear" w:color="auto" w:fill="FFFFFF"/>
        </w:rPr>
        <w:t>”, w obliczu współczesnych globalnych zagrożeń należy myśleć o stworzeniu wspólnoty, która zatroszczy się o przechowanie i przekazanie wiedzy niezbędnej ludzkości do nowego odrodzenia? A może przeciwstawiać się populistycznym narracjom budząc społeczną świadomość i zaangażowanie?</w:t>
      </w:r>
    </w:p>
    <w:p w14:paraId="0A49BEB9" w14:textId="1F66FB2A" w:rsidR="00D56CE9" w:rsidRPr="004346E2" w:rsidRDefault="005C61A0" w:rsidP="009F7BF5">
      <w:pPr>
        <w:pStyle w:val="DomylneA"/>
        <w:spacing w:before="0" w:after="0" w:line="240" w:lineRule="auto"/>
        <w:rPr>
          <w:rFonts w:ascii="Calibri" w:eastAsia="Calibri" w:hAnsi="Calibri" w:cs="Calibri"/>
          <w:color w:val="auto"/>
          <w:sz w:val="22"/>
          <w:szCs w:val="22"/>
          <w:u w:color="2D2D2D"/>
          <w:shd w:val="clear" w:color="auto" w:fill="FFFFFF"/>
        </w:rPr>
      </w:pPr>
      <w:r w:rsidRPr="004346E2">
        <w:rPr>
          <w:rFonts w:ascii="Calibri" w:hAnsi="Calibri"/>
          <w:color w:val="auto"/>
          <w:sz w:val="22"/>
          <w:szCs w:val="22"/>
          <w:u w:color="2D2D2D"/>
          <w:shd w:val="clear" w:color="auto" w:fill="FFFFFF"/>
        </w:rPr>
        <w:t>Ten obszar refleksji, będziemy poszerzać i eksplorować poprzez indywidualne wystawy ukazujące różne strategie i artystyczne postawy. Koncentrując swoją uwagę na artystach poruszających się płynnie w obszarze sztuki</w:t>
      </w:r>
      <w:r w:rsidR="00805591" w:rsidRPr="004346E2">
        <w:rPr>
          <w:rFonts w:ascii="Calibri" w:hAnsi="Calibri"/>
          <w:color w:val="auto"/>
          <w:sz w:val="22"/>
          <w:szCs w:val="22"/>
          <w:u w:color="2D2D2D"/>
          <w:shd w:val="clear" w:color="auto" w:fill="FFFFFF"/>
        </w:rPr>
        <w:t>,</w:t>
      </w:r>
      <w:r w:rsidRPr="004346E2">
        <w:rPr>
          <w:rFonts w:ascii="Calibri" w:hAnsi="Calibri"/>
          <w:color w:val="auto"/>
          <w:sz w:val="22"/>
          <w:szCs w:val="22"/>
          <w:u w:color="2D2D2D"/>
          <w:shd w:val="clear" w:color="auto" w:fill="FFFFFF"/>
        </w:rPr>
        <w:t xml:space="preserve"> nauk przyrodniczych, medycyny oraz ekologii</w:t>
      </w:r>
      <w:r w:rsidR="00805591" w:rsidRPr="004346E2">
        <w:rPr>
          <w:rFonts w:ascii="Calibri" w:hAnsi="Calibri"/>
          <w:color w:val="auto"/>
          <w:sz w:val="22"/>
          <w:szCs w:val="22"/>
          <w:u w:color="2D2D2D"/>
          <w:shd w:val="clear" w:color="auto" w:fill="FFFFFF"/>
        </w:rPr>
        <w:t>;</w:t>
      </w:r>
      <w:r w:rsidR="00C506D2" w:rsidRPr="004346E2">
        <w:rPr>
          <w:rFonts w:ascii="Calibri" w:hAnsi="Calibri"/>
          <w:color w:val="auto"/>
          <w:sz w:val="22"/>
          <w:szCs w:val="22"/>
          <w:u w:color="2D2D2D"/>
          <w:shd w:val="clear" w:color="auto" w:fill="FFFFFF"/>
        </w:rPr>
        <w:t xml:space="preserve"> </w:t>
      </w:r>
      <w:r w:rsidR="00805591" w:rsidRPr="004346E2">
        <w:rPr>
          <w:rFonts w:ascii="Calibri" w:hAnsi="Calibri"/>
          <w:color w:val="auto"/>
          <w:sz w:val="22"/>
          <w:szCs w:val="22"/>
          <w:u w:color="2D2D2D"/>
          <w:shd w:val="clear" w:color="auto" w:fill="FFFFFF"/>
        </w:rPr>
        <w:t>w</w:t>
      </w:r>
      <w:r w:rsidRPr="004346E2">
        <w:rPr>
          <w:rFonts w:ascii="Calibri" w:hAnsi="Calibri"/>
          <w:color w:val="auto"/>
          <w:sz w:val="22"/>
          <w:szCs w:val="22"/>
          <w:u w:color="2D2D2D"/>
          <w:shd w:val="clear" w:color="auto" w:fill="FFFFFF"/>
        </w:rPr>
        <w:t>ykorzystujących fotografię jako medium zdolne do ukazania tego</w:t>
      </w:r>
      <w:r w:rsidR="00805591" w:rsidRPr="004346E2">
        <w:rPr>
          <w:rFonts w:ascii="Calibri" w:hAnsi="Calibri"/>
          <w:color w:val="auto"/>
          <w:sz w:val="22"/>
          <w:szCs w:val="22"/>
          <w:u w:color="2D2D2D"/>
          <w:shd w:val="clear" w:color="auto" w:fill="FFFFFF"/>
        </w:rPr>
        <w:t>,</w:t>
      </w:r>
      <w:r w:rsidRPr="004346E2">
        <w:rPr>
          <w:rFonts w:ascii="Calibri" w:hAnsi="Calibri"/>
          <w:color w:val="auto"/>
          <w:sz w:val="22"/>
          <w:szCs w:val="22"/>
          <w:u w:color="2D2D2D"/>
          <w:shd w:val="clear" w:color="auto" w:fill="FFFFFF"/>
        </w:rPr>
        <w:t xml:space="preserve"> co nadchodzi. </w:t>
      </w:r>
      <w:r w:rsidR="009F7BF5" w:rsidRPr="004346E2">
        <w:rPr>
          <w:rFonts w:ascii="Calibri" w:hAnsi="Calibri"/>
          <w:color w:val="auto"/>
          <w:sz w:val="22"/>
          <w:szCs w:val="22"/>
          <w:u w:color="2D2D2D"/>
          <w:shd w:val="clear" w:color="auto" w:fill="FFFFFF"/>
        </w:rPr>
        <w:br/>
      </w:r>
    </w:p>
    <w:p w14:paraId="1B6BED8F" w14:textId="77777777" w:rsidR="00805591" w:rsidRPr="004346E2" w:rsidRDefault="005C61A0" w:rsidP="009F7BF5">
      <w:pPr>
        <w:pStyle w:val="DomylneA"/>
        <w:spacing w:before="0" w:after="0" w:line="240" w:lineRule="auto"/>
        <w:rPr>
          <w:rFonts w:ascii="Calibri" w:hAnsi="Calibri"/>
          <w:i/>
          <w:color w:val="auto"/>
          <w:sz w:val="20"/>
          <w:szCs w:val="20"/>
          <w:u w:color="2D2D2D"/>
          <w:shd w:val="clear" w:color="auto" w:fill="FFFFFF"/>
        </w:rPr>
      </w:pPr>
      <w:r w:rsidRPr="004346E2">
        <w:rPr>
          <w:rFonts w:ascii="Calibri" w:hAnsi="Calibri"/>
          <w:b/>
          <w:bCs/>
          <w:color w:val="auto"/>
          <w:sz w:val="22"/>
          <w:szCs w:val="22"/>
          <w:u w:color="2D2D2D"/>
          <w:shd w:val="clear" w:color="auto" w:fill="FFFFFF"/>
        </w:rPr>
        <w:t>Diana Lelonek „</w:t>
      </w:r>
      <w:proofErr w:type="spellStart"/>
      <w:r w:rsidRPr="004346E2">
        <w:rPr>
          <w:rFonts w:ascii="Calibri" w:hAnsi="Calibri"/>
          <w:b/>
          <w:bCs/>
          <w:color w:val="auto"/>
          <w:sz w:val="22"/>
          <w:szCs w:val="22"/>
          <w:u w:color="2D2D2D"/>
          <w:shd w:val="clear" w:color="auto" w:fill="FFFFFF"/>
        </w:rPr>
        <w:t>Endling</w:t>
      </w:r>
      <w:proofErr w:type="spellEnd"/>
      <w:r w:rsidRPr="004346E2">
        <w:rPr>
          <w:rFonts w:ascii="Calibri" w:hAnsi="Calibri"/>
          <w:b/>
          <w:bCs/>
          <w:color w:val="auto"/>
          <w:sz w:val="22"/>
          <w:szCs w:val="22"/>
          <w:u w:color="2D2D2D"/>
          <w:shd w:val="clear" w:color="auto" w:fill="FFFFFF"/>
        </w:rPr>
        <w:t>”</w:t>
      </w:r>
      <w:r w:rsidRPr="004346E2">
        <w:rPr>
          <w:rFonts w:ascii="Calibri" w:eastAsia="Calibri" w:hAnsi="Calibri" w:cs="Calibri"/>
          <w:b/>
          <w:bCs/>
          <w:color w:val="auto"/>
          <w:sz w:val="22"/>
          <w:szCs w:val="22"/>
          <w:u w:color="2D2D2D"/>
          <w:shd w:val="clear" w:color="auto" w:fill="FFFFFF"/>
        </w:rPr>
        <w:br/>
      </w:r>
      <w:r w:rsidRPr="004346E2">
        <w:rPr>
          <w:rFonts w:ascii="Calibri" w:hAnsi="Calibri"/>
          <w:b/>
          <w:bCs/>
          <w:color w:val="auto"/>
          <w:sz w:val="22"/>
          <w:szCs w:val="22"/>
          <w:u w:color="2D2D2D"/>
          <w:shd w:val="clear" w:color="auto" w:fill="FFFFFF"/>
        </w:rPr>
        <w:t>10.02.–16.04.2022</w:t>
      </w:r>
      <w:r w:rsidR="009F7BF5" w:rsidRPr="004346E2">
        <w:rPr>
          <w:rFonts w:ascii="Calibri" w:eastAsia="Calibri" w:hAnsi="Calibri" w:cs="Calibri"/>
          <w:b/>
          <w:bCs/>
          <w:color w:val="auto"/>
          <w:sz w:val="22"/>
          <w:szCs w:val="22"/>
          <w:u w:color="2D2D2D"/>
          <w:shd w:val="clear" w:color="auto" w:fill="FFFFFF"/>
        </w:rPr>
        <w:br/>
      </w:r>
      <w:r w:rsidRPr="004346E2">
        <w:rPr>
          <w:rFonts w:ascii="Calibri" w:hAnsi="Calibri"/>
          <w:color w:val="auto"/>
          <w:sz w:val="22"/>
          <w:szCs w:val="22"/>
          <w:u w:color="2D2D2D"/>
          <w:shd w:val="clear" w:color="auto" w:fill="FFFFFF"/>
        </w:rPr>
        <w:t>„</w:t>
      </w:r>
      <w:proofErr w:type="spellStart"/>
      <w:r w:rsidRPr="004346E2">
        <w:rPr>
          <w:rFonts w:ascii="Calibri" w:hAnsi="Calibri"/>
          <w:color w:val="auto"/>
          <w:sz w:val="22"/>
          <w:szCs w:val="22"/>
          <w:u w:color="2D2D2D"/>
          <w:shd w:val="clear" w:color="auto" w:fill="FFFFFF"/>
        </w:rPr>
        <w:t>Endling</w:t>
      </w:r>
      <w:proofErr w:type="spellEnd"/>
      <w:r w:rsidRPr="004346E2">
        <w:rPr>
          <w:rFonts w:ascii="Calibri" w:hAnsi="Calibri"/>
          <w:color w:val="auto"/>
          <w:sz w:val="22"/>
          <w:szCs w:val="22"/>
          <w:u w:color="2D2D2D"/>
          <w:shd w:val="clear" w:color="auto" w:fill="FFFFFF"/>
        </w:rPr>
        <w:t>” to termin oznaczający ostatniego przedstawiciela gatunku, po raz pierwszy użyty w piśmie „Nature” w kwietniu 1996 roku. Szybko stał się</w:t>
      </w:r>
      <w:r w:rsidR="00FE4D74" w:rsidRPr="004346E2">
        <w:rPr>
          <w:rFonts w:ascii="Calibri" w:hAnsi="Calibri"/>
          <w:color w:val="auto"/>
          <w:sz w:val="22"/>
          <w:szCs w:val="22"/>
          <w:u w:color="2D2D2D"/>
          <w:shd w:val="clear" w:color="auto" w:fill="FFFFFF"/>
        </w:rPr>
        <w:t xml:space="preserve"> on</w:t>
      </w:r>
      <w:r w:rsidRPr="004346E2">
        <w:rPr>
          <w:rFonts w:ascii="Calibri" w:hAnsi="Calibri"/>
          <w:color w:val="auto"/>
          <w:sz w:val="22"/>
          <w:szCs w:val="22"/>
          <w:u w:color="2D2D2D"/>
          <w:shd w:val="clear" w:color="auto" w:fill="FFFFFF"/>
        </w:rPr>
        <w:t xml:space="preserve"> pojęciem opisującym apokaliptyczną sytuację wielu gatunków współczesnych zwierząt spowodowaną zmianami klimatycznymi oraz ingerencją człowieka w naturę. Wystawa, na którą składają się instalacja fotograficzna „Ptaki” oraz instalacja dźwiękowa „</w:t>
      </w:r>
      <w:proofErr w:type="spellStart"/>
      <w:r w:rsidRPr="004346E2">
        <w:rPr>
          <w:rFonts w:ascii="Calibri" w:hAnsi="Calibri"/>
          <w:color w:val="auto"/>
          <w:sz w:val="22"/>
          <w:szCs w:val="22"/>
          <w:u w:color="2D2D2D"/>
          <w:shd w:val="clear" w:color="auto" w:fill="FFFFFF"/>
        </w:rPr>
        <w:t>Endling</w:t>
      </w:r>
      <w:proofErr w:type="spellEnd"/>
      <w:r w:rsidRPr="004346E2">
        <w:rPr>
          <w:rFonts w:ascii="Calibri" w:hAnsi="Calibri"/>
          <w:color w:val="auto"/>
          <w:sz w:val="22"/>
          <w:szCs w:val="22"/>
          <w:u w:color="2D2D2D"/>
          <w:shd w:val="clear" w:color="auto" w:fill="FFFFFF"/>
        </w:rPr>
        <w:t>” –</w:t>
      </w:r>
      <w:r w:rsidR="00FE4D74" w:rsidRPr="004346E2">
        <w:rPr>
          <w:rFonts w:ascii="Calibri" w:hAnsi="Calibri"/>
          <w:color w:val="auto"/>
          <w:sz w:val="22"/>
          <w:szCs w:val="22"/>
          <w:u w:color="2D2D2D"/>
          <w:shd w:val="clear" w:color="auto" w:fill="FFFFFF"/>
        </w:rPr>
        <w:t xml:space="preserve"> </w:t>
      </w:r>
      <w:r w:rsidRPr="004346E2">
        <w:rPr>
          <w:rFonts w:ascii="Calibri" w:hAnsi="Calibri"/>
          <w:color w:val="auto"/>
          <w:sz w:val="22"/>
          <w:szCs w:val="22"/>
          <w:u w:color="2D2D2D"/>
          <w:shd w:val="clear" w:color="auto" w:fill="FFFFFF"/>
        </w:rPr>
        <w:t>archiwalne nagrania głosów ptaków będących ostatnimi przedstawicielami swojego gatunku – to opowieść o cichym końcu świata, który znamy.</w:t>
      </w:r>
      <w:r w:rsidRPr="004346E2">
        <w:rPr>
          <w:rFonts w:ascii="Calibri" w:eastAsia="Calibri" w:hAnsi="Calibri" w:cs="Calibri"/>
          <w:color w:val="auto"/>
          <w:sz w:val="22"/>
          <w:szCs w:val="22"/>
          <w:u w:color="2D2D2D"/>
          <w:shd w:val="clear" w:color="auto" w:fill="FFFFFF"/>
        </w:rPr>
        <w:br/>
      </w:r>
    </w:p>
    <w:p w14:paraId="42E4A20E" w14:textId="34F44E48" w:rsidR="00D56CE9" w:rsidRPr="004346E2" w:rsidRDefault="005C61A0" w:rsidP="009F7BF5">
      <w:pPr>
        <w:pStyle w:val="DomylneA"/>
        <w:spacing w:before="0" w:after="0" w:line="240" w:lineRule="auto"/>
        <w:rPr>
          <w:rFonts w:ascii="Calibri" w:eastAsia="Calibri" w:hAnsi="Calibri" w:cs="Calibri"/>
          <w:b/>
          <w:bCs/>
          <w:color w:val="auto"/>
          <w:sz w:val="22"/>
          <w:szCs w:val="22"/>
          <w:u w:color="2D2D2D"/>
          <w:shd w:val="clear" w:color="auto" w:fill="FFFFFF"/>
        </w:rPr>
      </w:pPr>
      <w:r w:rsidRPr="004346E2">
        <w:rPr>
          <w:rFonts w:ascii="Calibri" w:hAnsi="Calibri"/>
          <w:i/>
          <w:color w:val="auto"/>
          <w:sz w:val="20"/>
          <w:szCs w:val="20"/>
          <w:u w:color="2D2D2D"/>
          <w:shd w:val="clear" w:color="auto" w:fill="FFFFFF"/>
        </w:rPr>
        <w:t>Diana Lelonek (ur. 1988) – absolwentka wydziału Komunikacji Multimedialnej Uniwersytetu Artystycznego w Poznaniu (2014), gdzie ukończyła też Interdyscyplinarne Studia Doktoranckie, doktorat w zakresie sztuk wizualnych (2019). Pracowniczka Wydziału Zarządzania Kulturą Wizualną Akademii Sztuk Pięknych w Warszawie. W swoich pracach bada relacje między człowiekiem a innymi gatunkami. Jej projekty to krytyczna odpowiedź na procesy nadprodukcji, nieograniczonego wzrostu i naszego stosunku do środowiska. Jako medium posługuje się fotografią, żywą materią, obiektami znalezionymi, dźwiękiem, tworząc prace interdyscyplinarne, często będące na styku sztuki i nauki.</w:t>
      </w:r>
      <w:r w:rsidR="009F7BF5" w:rsidRPr="004346E2">
        <w:rPr>
          <w:rFonts w:ascii="Calibri" w:hAnsi="Calibri"/>
          <w:color w:val="auto"/>
          <w:sz w:val="22"/>
          <w:szCs w:val="22"/>
          <w:u w:color="2D2D2D"/>
          <w:shd w:val="clear" w:color="auto" w:fill="FFFFFF"/>
        </w:rPr>
        <w:br/>
      </w:r>
    </w:p>
    <w:p w14:paraId="63874E7D" w14:textId="393C1AA2" w:rsidR="00FE4D74" w:rsidRPr="004346E2" w:rsidRDefault="005C61A0" w:rsidP="009F7BF5">
      <w:pPr>
        <w:pStyle w:val="DomylneA"/>
        <w:spacing w:before="0" w:after="0" w:line="240" w:lineRule="auto"/>
        <w:rPr>
          <w:rFonts w:ascii="Calibri" w:hAnsi="Calibri"/>
          <w:i/>
          <w:color w:val="auto"/>
          <w:sz w:val="20"/>
          <w:szCs w:val="20"/>
          <w:u w:color="2D2D2D"/>
          <w:shd w:val="clear" w:color="auto" w:fill="FFFFFF"/>
        </w:rPr>
      </w:pPr>
      <w:r w:rsidRPr="004346E2">
        <w:rPr>
          <w:rFonts w:ascii="Calibri" w:hAnsi="Calibri"/>
          <w:b/>
          <w:bCs/>
          <w:color w:val="auto"/>
          <w:sz w:val="22"/>
          <w:szCs w:val="22"/>
          <w:u w:color="2D2D2D"/>
          <w:shd w:val="clear" w:color="auto" w:fill="FFFFFF"/>
        </w:rPr>
        <w:t xml:space="preserve">Larys </w:t>
      </w:r>
      <w:proofErr w:type="spellStart"/>
      <w:r w:rsidRPr="004346E2">
        <w:rPr>
          <w:rFonts w:ascii="Calibri" w:hAnsi="Calibri"/>
          <w:b/>
          <w:bCs/>
          <w:color w:val="auto"/>
          <w:sz w:val="22"/>
          <w:szCs w:val="22"/>
          <w:u w:color="2D2D2D"/>
          <w:shd w:val="clear" w:color="auto" w:fill="FFFFFF"/>
        </w:rPr>
        <w:t>Lubowicki</w:t>
      </w:r>
      <w:proofErr w:type="spellEnd"/>
      <w:r w:rsidRPr="004346E2">
        <w:rPr>
          <w:rFonts w:ascii="Calibri" w:hAnsi="Calibri"/>
          <w:b/>
          <w:bCs/>
          <w:color w:val="auto"/>
          <w:sz w:val="22"/>
          <w:szCs w:val="22"/>
          <w:u w:color="2D2D2D"/>
          <w:shd w:val="clear" w:color="auto" w:fill="FFFFFF"/>
        </w:rPr>
        <w:t xml:space="preserve"> „</w:t>
      </w:r>
      <w:proofErr w:type="spellStart"/>
      <w:r w:rsidRPr="004346E2">
        <w:rPr>
          <w:rFonts w:ascii="Calibri" w:hAnsi="Calibri"/>
          <w:b/>
          <w:bCs/>
          <w:color w:val="auto"/>
          <w:sz w:val="22"/>
          <w:szCs w:val="22"/>
          <w:u w:color="2D2D2D"/>
          <w:shd w:val="clear" w:color="auto" w:fill="FFFFFF"/>
        </w:rPr>
        <w:t>Corpori</w:t>
      </w:r>
      <w:proofErr w:type="spellEnd"/>
      <w:r w:rsidRPr="004346E2">
        <w:rPr>
          <w:rFonts w:ascii="Calibri" w:hAnsi="Calibri"/>
          <w:b/>
          <w:bCs/>
          <w:color w:val="auto"/>
          <w:sz w:val="22"/>
          <w:szCs w:val="22"/>
          <w:u w:color="2D2D2D"/>
          <w:shd w:val="clear" w:color="auto" w:fill="FFFFFF"/>
        </w:rPr>
        <w:t xml:space="preserve"> </w:t>
      </w:r>
      <w:proofErr w:type="spellStart"/>
      <w:r w:rsidRPr="004346E2">
        <w:rPr>
          <w:rFonts w:ascii="Calibri" w:hAnsi="Calibri"/>
          <w:b/>
          <w:bCs/>
          <w:color w:val="auto"/>
          <w:sz w:val="22"/>
          <w:szCs w:val="22"/>
          <w:u w:color="2D2D2D"/>
          <w:shd w:val="clear" w:color="auto" w:fill="FFFFFF"/>
        </w:rPr>
        <w:t>homini</w:t>
      </w:r>
      <w:proofErr w:type="spellEnd"/>
      <w:r w:rsidRPr="004346E2">
        <w:rPr>
          <w:rFonts w:ascii="Calibri" w:hAnsi="Calibri"/>
          <w:b/>
          <w:bCs/>
          <w:color w:val="auto"/>
          <w:sz w:val="22"/>
          <w:szCs w:val="22"/>
          <w:u w:color="2D2D2D"/>
          <w:shd w:val="clear" w:color="auto" w:fill="FFFFFF"/>
        </w:rPr>
        <w:t>”</w:t>
      </w:r>
      <w:r w:rsidRPr="004346E2">
        <w:rPr>
          <w:rFonts w:ascii="Calibri" w:eastAsia="Calibri" w:hAnsi="Calibri" w:cs="Calibri"/>
          <w:b/>
          <w:bCs/>
          <w:color w:val="auto"/>
          <w:sz w:val="22"/>
          <w:szCs w:val="22"/>
          <w:u w:color="2D2D2D"/>
          <w:shd w:val="clear" w:color="auto" w:fill="FFFFFF"/>
        </w:rPr>
        <w:br/>
      </w:r>
      <w:r w:rsidRPr="004346E2">
        <w:rPr>
          <w:rFonts w:ascii="Calibri" w:hAnsi="Calibri"/>
          <w:b/>
          <w:bCs/>
          <w:color w:val="auto"/>
          <w:sz w:val="22"/>
          <w:szCs w:val="22"/>
          <w:u w:color="2D2D2D"/>
          <w:shd w:val="clear" w:color="auto" w:fill="FFFFFF"/>
        </w:rPr>
        <w:t>maj–czerwiec 2022</w:t>
      </w:r>
      <w:r w:rsidR="009F7BF5" w:rsidRPr="004346E2">
        <w:rPr>
          <w:rFonts w:ascii="Calibri" w:hAnsi="Calibri"/>
          <w:b/>
          <w:bCs/>
          <w:color w:val="auto"/>
          <w:sz w:val="22"/>
          <w:szCs w:val="22"/>
          <w:u w:color="2D2D2D"/>
          <w:shd w:val="clear" w:color="auto" w:fill="FFFFFF"/>
        </w:rPr>
        <w:br/>
      </w:r>
      <w:r w:rsidRPr="004346E2">
        <w:rPr>
          <w:rFonts w:ascii="Calibri" w:hAnsi="Calibri"/>
          <w:color w:val="auto"/>
          <w:sz w:val="22"/>
          <w:szCs w:val="22"/>
          <w:u w:color="2D2D2D"/>
          <w:shd w:val="clear" w:color="auto" w:fill="FFFFFF"/>
        </w:rPr>
        <w:t>Punktem wyjścia cyklu „</w:t>
      </w:r>
      <w:proofErr w:type="spellStart"/>
      <w:r w:rsidRPr="004346E2">
        <w:rPr>
          <w:rFonts w:ascii="Calibri" w:hAnsi="Calibri"/>
          <w:color w:val="auto"/>
          <w:sz w:val="22"/>
          <w:szCs w:val="22"/>
          <w:u w:color="2D2D2D"/>
          <w:shd w:val="clear" w:color="auto" w:fill="FFFFFF"/>
        </w:rPr>
        <w:t>Corpori</w:t>
      </w:r>
      <w:proofErr w:type="spellEnd"/>
      <w:r w:rsidRPr="004346E2">
        <w:rPr>
          <w:rFonts w:ascii="Calibri" w:hAnsi="Calibri"/>
          <w:color w:val="auto"/>
          <w:sz w:val="22"/>
          <w:szCs w:val="22"/>
          <w:u w:color="2D2D2D"/>
          <w:shd w:val="clear" w:color="auto" w:fill="FFFFFF"/>
        </w:rPr>
        <w:t xml:space="preserve"> </w:t>
      </w:r>
      <w:proofErr w:type="spellStart"/>
      <w:r w:rsidRPr="004346E2">
        <w:rPr>
          <w:rFonts w:ascii="Calibri" w:hAnsi="Calibri"/>
          <w:color w:val="auto"/>
          <w:sz w:val="22"/>
          <w:szCs w:val="22"/>
          <w:u w:color="2D2D2D"/>
          <w:shd w:val="clear" w:color="auto" w:fill="FFFFFF"/>
        </w:rPr>
        <w:t>homini</w:t>
      </w:r>
      <w:proofErr w:type="spellEnd"/>
      <w:r w:rsidRPr="004346E2">
        <w:rPr>
          <w:rFonts w:ascii="Calibri" w:hAnsi="Calibri"/>
          <w:color w:val="auto"/>
          <w:sz w:val="22"/>
          <w:szCs w:val="22"/>
          <w:u w:color="2D2D2D"/>
          <w:shd w:val="clear" w:color="auto" w:fill="FFFFFF"/>
        </w:rPr>
        <w:t xml:space="preserve">” jest pytanie o współczesne postrzeganie cielesności </w:t>
      </w:r>
      <w:r w:rsidRPr="004346E2">
        <w:rPr>
          <w:rFonts w:ascii="Calibri" w:eastAsia="Calibri" w:hAnsi="Calibri" w:cs="Calibri"/>
          <w:color w:val="auto"/>
          <w:sz w:val="22"/>
          <w:szCs w:val="22"/>
          <w:u w:color="2D2D2D"/>
          <w:shd w:val="clear" w:color="auto" w:fill="FFFFFF"/>
        </w:rPr>
        <w:br/>
      </w:r>
      <w:r w:rsidRPr="004346E2">
        <w:rPr>
          <w:rFonts w:ascii="Calibri" w:hAnsi="Calibri"/>
          <w:color w:val="auto"/>
          <w:sz w:val="22"/>
          <w:szCs w:val="22"/>
          <w:u w:color="2D2D2D"/>
          <w:shd w:val="clear" w:color="auto" w:fill="FFFFFF"/>
        </w:rPr>
        <w:t xml:space="preserve">i estetyki z nią związanej. Idealizacja formy ciała ludzkiego, przenikająca do świadomości przez media społecznościowe sprowadziła pojęcie piękna do truizmu, zatrzymując nasze postrzeganie na warstwie powierzchniowej. Fotografia, przez swoją naturę traktuje o powierzchowności w stopniu, w jakim nie może jej dorównać żadna inna dziedzina sztuki. Jednocześnie użycie tego medium do wniknięcia </w:t>
      </w:r>
      <w:r w:rsidRPr="004346E2">
        <w:rPr>
          <w:rFonts w:ascii="Calibri" w:eastAsia="Calibri" w:hAnsi="Calibri" w:cs="Calibri"/>
          <w:color w:val="auto"/>
          <w:sz w:val="22"/>
          <w:szCs w:val="22"/>
          <w:u w:color="2D2D2D"/>
          <w:shd w:val="clear" w:color="auto" w:fill="FFFFFF"/>
        </w:rPr>
        <w:br/>
      </w:r>
      <w:r w:rsidRPr="004346E2">
        <w:rPr>
          <w:rFonts w:ascii="Calibri" w:hAnsi="Calibri"/>
          <w:color w:val="auto"/>
          <w:sz w:val="22"/>
          <w:szCs w:val="22"/>
          <w:u w:color="2D2D2D"/>
          <w:shd w:val="clear" w:color="auto" w:fill="FFFFFF"/>
        </w:rPr>
        <w:t>w głąb ludzkiego ciała stanowi zachętę do refleksji na temat percepcji cielesności. W realizacji projektu wykorzystane zostały techniki używane w diagnostyce medycznej: rejestracja elektronów, pola magnetycznego, promieniowania X, światła widzialnego</w:t>
      </w:r>
      <w:r w:rsidR="00805591" w:rsidRPr="004346E2">
        <w:rPr>
          <w:rFonts w:ascii="Calibri" w:hAnsi="Calibri"/>
          <w:color w:val="auto"/>
          <w:sz w:val="22"/>
          <w:szCs w:val="22"/>
          <w:u w:color="2D2D2D"/>
          <w:shd w:val="clear" w:color="auto" w:fill="FFFFFF"/>
        </w:rPr>
        <w:t xml:space="preserve"> i</w:t>
      </w:r>
      <w:r w:rsidRPr="004346E2">
        <w:rPr>
          <w:rFonts w:ascii="Calibri" w:hAnsi="Calibri"/>
          <w:color w:val="auto"/>
          <w:sz w:val="22"/>
          <w:szCs w:val="22"/>
          <w:u w:color="2D2D2D"/>
          <w:shd w:val="clear" w:color="auto" w:fill="FFFFFF"/>
        </w:rPr>
        <w:t xml:space="preserve"> dźwięku. Na fotografiach obok obrazów zdrowych tkanek funkcjonują choroby i tkanki pobierane z sekcji zwłok. Wszystkie łączy podobna estetyka</w:t>
      </w:r>
      <w:r w:rsidR="00805591" w:rsidRPr="004346E2">
        <w:rPr>
          <w:rFonts w:ascii="Calibri" w:hAnsi="Calibri"/>
          <w:color w:val="auto"/>
          <w:sz w:val="22"/>
          <w:szCs w:val="22"/>
          <w:u w:color="2D2D2D"/>
          <w:shd w:val="clear" w:color="auto" w:fill="FFFFFF"/>
        </w:rPr>
        <w:t>,</w:t>
      </w:r>
      <w:r w:rsidRPr="004346E2">
        <w:rPr>
          <w:rFonts w:ascii="Calibri" w:hAnsi="Calibri"/>
          <w:color w:val="auto"/>
          <w:sz w:val="22"/>
          <w:szCs w:val="22"/>
          <w:u w:color="2D2D2D"/>
          <w:shd w:val="clear" w:color="auto" w:fill="FFFFFF"/>
        </w:rPr>
        <w:t xml:space="preserve"> </w:t>
      </w:r>
      <w:r w:rsidR="00805591" w:rsidRPr="004346E2">
        <w:rPr>
          <w:rFonts w:ascii="Calibri" w:hAnsi="Calibri"/>
          <w:color w:val="auto"/>
          <w:sz w:val="22"/>
          <w:szCs w:val="22"/>
          <w:u w:color="2D2D2D"/>
          <w:shd w:val="clear" w:color="auto" w:fill="FFFFFF"/>
        </w:rPr>
        <w:t>w</w:t>
      </w:r>
      <w:r w:rsidRPr="004346E2">
        <w:rPr>
          <w:rFonts w:ascii="Calibri" w:hAnsi="Calibri"/>
          <w:color w:val="auto"/>
          <w:sz w:val="22"/>
          <w:szCs w:val="22"/>
          <w:u w:color="2D2D2D"/>
          <w:shd w:val="clear" w:color="auto" w:fill="FFFFFF"/>
        </w:rPr>
        <w:t>szystkie przedstawiają to samo życie, nieidealne i śmiertelne.</w:t>
      </w:r>
      <w:r w:rsidR="009F7BF5" w:rsidRPr="004346E2">
        <w:rPr>
          <w:rFonts w:ascii="Calibri" w:hAnsi="Calibri"/>
          <w:color w:val="auto"/>
          <w:sz w:val="22"/>
          <w:szCs w:val="22"/>
          <w:u w:color="2D2D2D"/>
          <w:shd w:val="clear" w:color="auto" w:fill="FFFFFF"/>
        </w:rPr>
        <w:br/>
      </w:r>
    </w:p>
    <w:p w14:paraId="285486C7" w14:textId="616ED08D" w:rsidR="00D56CE9" w:rsidRPr="004346E2" w:rsidRDefault="005C61A0" w:rsidP="009F7BF5">
      <w:pPr>
        <w:pStyle w:val="DomylneA"/>
        <w:spacing w:before="0" w:after="0" w:line="240" w:lineRule="auto"/>
        <w:rPr>
          <w:rFonts w:ascii="Calibri" w:eastAsia="Calibri" w:hAnsi="Calibri" w:cs="Calibri"/>
          <w:i/>
          <w:iCs/>
          <w:color w:val="auto"/>
          <w:sz w:val="20"/>
          <w:szCs w:val="20"/>
          <w:u w:color="2D2D2D"/>
          <w:shd w:val="clear" w:color="auto" w:fill="FFFFFF"/>
        </w:rPr>
      </w:pPr>
      <w:r w:rsidRPr="004346E2">
        <w:rPr>
          <w:rFonts w:ascii="Calibri" w:hAnsi="Calibri"/>
          <w:i/>
          <w:color w:val="auto"/>
          <w:sz w:val="20"/>
          <w:szCs w:val="20"/>
          <w:u w:color="2D2D2D"/>
          <w:shd w:val="clear" w:color="auto" w:fill="FFFFFF"/>
        </w:rPr>
        <w:t xml:space="preserve">Larys </w:t>
      </w:r>
      <w:proofErr w:type="spellStart"/>
      <w:r w:rsidRPr="004346E2">
        <w:rPr>
          <w:rFonts w:ascii="Calibri" w:hAnsi="Calibri"/>
          <w:i/>
          <w:color w:val="auto"/>
          <w:sz w:val="20"/>
          <w:szCs w:val="20"/>
          <w:u w:color="2D2D2D"/>
          <w:shd w:val="clear" w:color="auto" w:fill="FFFFFF"/>
        </w:rPr>
        <w:t>Lubowicki</w:t>
      </w:r>
      <w:proofErr w:type="spellEnd"/>
      <w:r w:rsidRPr="004346E2">
        <w:rPr>
          <w:rFonts w:ascii="Calibri" w:hAnsi="Calibri"/>
          <w:i/>
          <w:color w:val="auto"/>
          <w:sz w:val="20"/>
          <w:szCs w:val="20"/>
          <w:u w:color="2D2D2D"/>
          <w:shd w:val="clear" w:color="auto" w:fill="FFFFFF"/>
        </w:rPr>
        <w:t xml:space="preserve"> (ur. 1991) – absolwent Wydziału Lekarskiego UMB (2017) oraz Wydziału Fotografii UAP (2020). Doktorant Studium Filozofii Człowieka UMB, doktorat w dyscyplinie bioetyki. Interesują go zagadnienia cielesności, śmierci i współczesnej mitologii świata zwierząt. Śledzi błędy poznawcze i iluzje, które towarzyszą postrzeganiu świata materialnego.</w:t>
      </w:r>
      <w:r w:rsidR="009F7BF5" w:rsidRPr="004346E2">
        <w:rPr>
          <w:rFonts w:ascii="Calibri" w:hAnsi="Calibri"/>
          <w:i/>
          <w:color w:val="auto"/>
          <w:sz w:val="20"/>
          <w:szCs w:val="20"/>
          <w:u w:color="2D2D2D"/>
          <w:shd w:val="clear" w:color="auto" w:fill="FFFFFF"/>
        </w:rPr>
        <w:br/>
      </w:r>
    </w:p>
    <w:p w14:paraId="5A840882" w14:textId="77777777" w:rsidR="00805591" w:rsidRPr="004346E2" w:rsidRDefault="005C61A0" w:rsidP="009F7BF5">
      <w:pPr>
        <w:pStyle w:val="DomylneA"/>
        <w:spacing w:before="0" w:after="0" w:line="240" w:lineRule="auto"/>
        <w:rPr>
          <w:rFonts w:ascii="Calibri" w:hAnsi="Calibri"/>
          <w:b/>
          <w:bCs/>
          <w:color w:val="auto"/>
          <w:sz w:val="22"/>
          <w:szCs w:val="22"/>
          <w:u w:color="2D2D2D"/>
          <w:shd w:val="clear" w:color="auto" w:fill="FFFFFF"/>
        </w:rPr>
      </w:pPr>
      <w:r w:rsidRPr="004346E2">
        <w:rPr>
          <w:rFonts w:ascii="Calibri" w:hAnsi="Calibri"/>
          <w:b/>
          <w:bCs/>
          <w:color w:val="auto"/>
          <w:sz w:val="22"/>
          <w:szCs w:val="22"/>
          <w:u w:color="2D2D2D"/>
          <w:shd w:val="clear" w:color="auto" w:fill="FFFFFF"/>
        </w:rPr>
        <w:t>Kolejne dwie w</w:t>
      </w:r>
      <w:r w:rsidRPr="004346E2">
        <w:rPr>
          <w:rFonts w:ascii="Calibri" w:hAnsi="Calibri"/>
          <w:b/>
          <w:bCs/>
          <w:color w:val="auto"/>
          <w:sz w:val="22"/>
          <w:szCs w:val="22"/>
          <w:shd w:val="clear" w:color="auto" w:fill="FFFFFF"/>
        </w:rPr>
        <w:t>ystawy w ramach cyklu</w:t>
      </w:r>
      <w:r w:rsidRPr="004346E2">
        <w:rPr>
          <w:rFonts w:ascii="Calibri" w:hAnsi="Calibri"/>
          <w:b/>
          <w:bCs/>
          <w:color w:val="auto"/>
          <w:sz w:val="22"/>
          <w:szCs w:val="22"/>
          <w:u w:color="2D2D2D"/>
          <w:shd w:val="clear" w:color="auto" w:fill="FFFFFF"/>
        </w:rPr>
        <w:t xml:space="preserve"> w przygotowaniu </w:t>
      </w:r>
    </w:p>
    <w:p w14:paraId="4DC34633" w14:textId="73439B05" w:rsidR="00D56CE9" w:rsidRPr="004346E2" w:rsidRDefault="005C61A0" w:rsidP="009F7BF5">
      <w:pPr>
        <w:pStyle w:val="DomylneA"/>
        <w:spacing w:before="0" w:after="0" w:line="240" w:lineRule="auto"/>
        <w:rPr>
          <w:rFonts w:ascii="Calibri" w:eastAsia="Calibri" w:hAnsi="Calibri" w:cs="Calibri"/>
          <w:b/>
          <w:bCs/>
          <w:color w:val="auto"/>
          <w:sz w:val="22"/>
          <w:szCs w:val="22"/>
          <w:u w:color="2D2D2D"/>
          <w:shd w:val="clear" w:color="auto" w:fill="FFFFFF"/>
        </w:rPr>
      </w:pPr>
      <w:r w:rsidRPr="004346E2">
        <w:rPr>
          <w:rFonts w:ascii="Calibri" w:hAnsi="Calibri"/>
          <w:b/>
          <w:bCs/>
          <w:color w:val="auto"/>
          <w:sz w:val="22"/>
          <w:szCs w:val="22"/>
          <w:u w:color="2D2D2D"/>
          <w:shd w:val="clear" w:color="auto" w:fill="FFFFFF"/>
        </w:rPr>
        <w:t>(lipiec-wrzesień)</w:t>
      </w:r>
      <w:r w:rsidR="009F7BF5" w:rsidRPr="004346E2">
        <w:rPr>
          <w:rFonts w:ascii="Calibri" w:hAnsi="Calibri"/>
          <w:b/>
          <w:bCs/>
          <w:color w:val="auto"/>
          <w:sz w:val="22"/>
          <w:szCs w:val="22"/>
          <w:u w:color="2D2D2D"/>
          <w:shd w:val="clear" w:color="auto" w:fill="FFFFFF"/>
        </w:rPr>
        <w:br/>
      </w:r>
    </w:p>
    <w:p w14:paraId="5768FE6C" w14:textId="60058789" w:rsidR="00D56CE9" w:rsidRPr="004346E2" w:rsidRDefault="005C61A0" w:rsidP="009F7BF5">
      <w:pPr>
        <w:pStyle w:val="DomylneA"/>
        <w:spacing w:before="0" w:after="0" w:line="240" w:lineRule="auto"/>
        <w:rPr>
          <w:rFonts w:ascii="Calibri" w:eastAsia="Calibri" w:hAnsi="Calibri" w:cs="Calibri"/>
          <w:color w:val="auto"/>
          <w:sz w:val="22"/>
          <w:szCs w:val="22"/>
          <w:u w:color="2D2D2D"/>
          <w:shd w:val="clear" w:color="auto" w:fill="FFFFFF"/>
        </w:rPr>
      </w:pPr>
      <w:r w:rsidRPr="004346E2">
        <w:rPr>
          <w:rFonts w:ascii="Calibri" w:hAnsi="Calibri"/>
          <w:color w:val="auto"/>
          <w:sz w:val="22"/>
          <w:szCs w:val="22"/>
          <w:u w:color="2D2D2D"/>
          <w:shd w:val="clear" w:color="auto" w:fill="FFFFFF"/>
        </w:rPr>
        <w:t>Drugi obszar działalności Galerii</w:t>
      </w:r>
      <w:r w:rsidR="00805591" w:rsidRPr="004346E2">
        <w:rPr>
          <w:rFonts w:ascii="Calibri" w:hAnsi="Calibri"/>
          <w:color w:val="auto"/>
          <w:sz w:val="22"/>
          <w:szCs w:val="22"/>
          <w:u w:color="2D2D2D"/>
          <w:shd w:val="clear" w:color="auto" w:fill="FFFFFF"/>
        </w:rPr>
        <w:t xml:space="preserve"> Fotografii </w:t>
      </w:r>
      <w:proofErr w:type="spellStart"/>
      <w:r w:rsidR="00805591" w:rsidRPr="004346E2">
        <w:rPr>
          <w:rFonts w:ascii="Calibri" w:hAnsi="Calibri"/>
          <w:color w:val="auto"/>
          <w:sz w:val="22"/>
          <w:szCs w:val="22"/>
          <w:u w:color="2D2D2D"/>
          <w:shd w:val="clear" w:color="auto" w:fill="FFFFFF"/>
        </w:rPr>
        <w:t>pf</w:t>
      </w:r>
      <w:proofErr w:type="spellEnd"/>
      <w:r w:rsidRPr="004346E2">
        <w:rPr>
          <w:rFonts w:ascii="Calibri" w:hAnsi="Calibri"/>
          <w:color w:val="auto"/>
          <w:sz w:val="22"/>
          <w:szCs w:val="22"/>
          <w:u w:color="2D2D2D"/>
          <w:shd w:val="clear" w:color="auto" w:fill="FFFFFF"/>
        </w:rPr>
        <w:t xml:space="preserve"> koncentrować się będ</w:t>
      </w:r>
      <w:r w:rsidR="00E5484E" w:rsidRPr="004346E2">
        <w:rPr>
          <w:rFonts w:ascii="Calibri" w:hAnsi="Calibri"/>
          <w:color w:val="auto"/>
          <w:sz w:val="22"/>
          <w:szCs w:val="22"/>
          <w:u w:color="2D2D2D"/>
          <w:shd w:val="clear" w:color="auto" w:fill="FFFFFF"/>
        </w:rPr>
        <w:t>zie na kontynuacji współpracy z </w:t>
      </w:r>
      <w:r w:rsidRPr="004346E2">
        <w:rPr>
          <w:rFonts w:ascii="Calibri" w:hAnsi="Calibri"/>
          <w:color w:val="auto"/>
          <w:sz w:val="22"/>
          <w:szCs w:val="22"/>
          <w:u w:color="2D2D2D"/>
          <w:shd w:val="clear" w:color="auto" w:fill="FFFFFF"/>
        </w:rPr>
        <w:t xml:space="preserve">instytucjami partnerskimi: </w:t>
      </w:r>
      <w:r w:rsidRPr="004346E2">
        <w:rPr>
          <w:rFonts w:ascii="Calibri" w:eastAsia="Calibri" w:hAnsi="Calibri" w:cs="Calibri"/>
          <w:color w:val="auto"/>
          <w:sz w:val="22"/>
          <w:szCs w:val="22"/>
          <w:u w:color="2D2D2D"/>
          <w:shd w:val="clear" w:color="auto" w:fill="FFFFFF"/>
        </w:rPr>
        <w:br/>
      </w:r>
      <w:r w:rsidR="00FE4D74" w:rsidRPr="004346E2">
        <w:rPr>
          <w:rFonts w:ascii="Calibri" w:hAnsi="Calibri"/>
          <w:color w:val="auto"/>
          <w:sz w:val="20"/>
          <w:szCs w:val="20"/>
          <w:u w:color="2D2D2D"/>
          <w:shd w:val="clear" w:color="auto" w:fill="FFFFFF"/>
        </w:rPr>
        <w:t xml:space="preserve">– </w:t>
      </w:r>
      <w:r w:rsidRPr="004346E2">
        <w:rPr>
          <w:rFonts w:ascii="Calibri" w:hAnsi="Calibri"/>
          <w:color w:val="auto"/>
          <w:sz w:val="22"/>
          <w:szCs w:val="22"/>
          <w:u w:color="2D2D2D"/>
          <w:shd w:val="clear" w:color="auto" w:fill="FFFFFF"/>
        </w:rPr>
        <w:t xml:space="preserve">Katedrą Fotografii UAP im. M. Abakanowicz </w:t>
      </w:r>
      <w:r w:rsidR="009F7BF5" w:rsidRPr="004346E2">
        <w:rPr>
          <w:rFonts w:ascii="Calibri" w:hAnsi="Calibri"/>
          <w:i/>
          <w:color w:val="auto"/>
          <w:sz w:val="20"/>
          <w:szCs w:val="20"/>
          <w:u w:color="2D2D2D"/>
          <w:shd w:val="clear" w:color="auto" w:fill="FFFFFF"/>
        </w:rPr>
        <w:t>–</w:t>
      </w:r>
      <w:r w:rsidRPr="004346E2">
        <w:rPr>
          <w:rFonts w:ascii="Calibri" w:hAnsi="Calibri"/>
          <w:color w:val="auto"/>
          <w:sz w:val="22"/>
          <w:szCs w:val="22"/>
          <w:u w:color="2D2D2D"/>
          <w:shd w:val="clear" w:color="auto" w:fill="FFFFFF"/>
        </w:rPr>
        <w:t xml:space="preserve"> realizacja projektu studentó</w:t>
      </w:r>
      <w:r w:rsidR="009F7BF5" w:rsidRPr="004346E2">
        <w:rPr>
          <w:rFonts w:ascii="Calibri" w:hAnsi="Calibri"/>
          <w:color w:val="auto"/>
          <w:sz w:val="22"/>
          <w:szCs w:val="22"/>
          <w:u w:color="2D2D2D"/>
          <w:shd w:val="clear" w:color="auto" w:fill="FFFFFF"/>
        </w:rPr>
        <w:t xml:space="preserve">w </w:t>
      </w:r>
      <w:r w:rsidR="00805591" w:rsidRPr="004346E2">
        <w:rPr>
          <w:rFonts w:ascii="Calibri" w:hAnsi="Calibri"/>
          <w:color w:val="auto"/>
          <w:sz w:val="22"/>
          <w:szCs w:val="22"/>
          <w:u w:color="2D2D2D"/>
          <w:shd w:val="clear" w:color="auto" w:fill="FFFFFF"/>
        </w:rPr>
        <w:t>II</w:t>
      </w:r>
      <w:r w:rsidR="009F7BF5" w:rsidRPr="004346E2">
        <w:rPr>
          <w:rFonts w:ascii="Calibri" w:hAnsi="Calibri"/>
          <w:color w:val="auto"/>
          <w:sz w:val="22"/>
          <w:szCs w:val="22"/>
          <w:u w:color="2D2D2D"/>
          <w:shd w:val="clear" w:color="auto" w:fill="FFFFFF"/>
        </w:rPr>
        <w:t xml:space="preserve"> Pracowni Fotografii </w:t>
      </w:r>
      <w:r w:rsidR="009F7BF5" w:rsidRPr="004346E2">
        <w:rPr>
          <w:rFonts w:ascii="Calibri" w:hAnsi="Calibri"/>
          <w:i/>
          <w:color w:val="auto"/>
          <w:sz w:val="20"/>
          <w:szCs w:val="20"/>
          <w:u w:color="2D2D2D"/>
          <w:shd w:val="clear" w:color="auto" w:fill="FFFFFF"/>
        </w:rPr>
        <w:t>–</w:t>
      </w:r>
      <w:r w:rsidRPr="004346E2">
        <w:rPr>
          <w:rFonts w:ascii="Calibri" w:hAnsi="Calibri"/>
          <w:color w:val="auto"/>
          <w:sz w:val="22"/>
          <w:szCs w:val="22"/>
          <w:u w:color="2D2D2D"/>
          <w:shd w:val="clear" w:color="auto" w:fill="FFFFFF"/>
        </w:rPr>
        <w:t xml:space="preserve"> Pracowni Obrazów Utajonych pt. „Wizyta II” pod kierunkiem Kamili Kobierzyńskiej i Jarosława </w:t>
      </w:r>
      <w:proofErr w:type="spellStart"/>
      <w:r w:rsidRPr="004346E2">
        <w:rPr>
          <w:rFonts w:ascii="Calibri" w:hAnsi="Calibri"/>
          <w:color w:val="auto"/>
          <w:sz w:val="22"/>
          <w:szCs w:val="22"/>
          <w:u w:color="2D2D2D"/>
          <w:shd w:val="clear" w:color="auto" w:fill="FFFFFF"/>
        </w:rPr>
        <w:t>Klupsia</w:t>
      </w:r>
      <w:proofErr w:type="spellEnd"/>
      <w:r w:rsidR="00805591" w:rsidRPr="004346E2">
        <w:rPr>
          <w:rFonts w:ascii="Calibri" w:hAnsi="Calibri"/>
          <w:color w:val="auto"/>
          <w:sz w:val="22"/>
          <w:szCs w:val="22"/>
          <w:u w:color="2D2D2D"/>
          <w:shd w:val="clear" w:color="auto" w:fill="FFFFFF"/>
        </w:rPr>
        <w:t>;</w:t>
      </w:r>
      <w:r w:rsidRPr="004346E2">
        <w:rPr>
          <w:rFonts w:ascii="Calibri" w:eastAsia="Calibri" w:hAnsi="Calibri" w:cs="Calibri"/>
          <w:color w:val="auto"/>
          <w:sz w:val="22"/>
          <w:szCs w:val="22"/>
          <w:u w:color="2D2D2D"/>
          <w:shd w:val="clear" w:color="auto" w:fill="FFFFFF"/>
        </w:rPr>
        <w:br/>
      </w:r>
      <w:r w:rsidR="00FE4D74" w:rsidRPr="004346E2">
        <w:rPr>
          <w:rFonts w:ascii="Calibri" w:hAnsi="Calibri"/>
          <w:color w:val="auto"/>
          <w:sz w:val="20"/>
          <w:szCs w:val="20"/>
          <w:u w:color="2D2D2D"/>
          <w:shd w:val="clear" w:color="auto" w:fill="FFFFFF"/>
        </w:rPr>
        <w:t>–</w:t>
      </w:r>
      <w:r w:rsidR="00FE4D74" w:rsidRPr="004346E2">
        <w:rPr>
          <w:rFonts w:ascii="Calibri" w:hAnsi="Calibri"/>
          <w:i/>
          <w:color w:val="auto"/>
          <w:sz w:val="20"/>
          <w:szCs w:val="20"/>
          <w:u w:color="2D2D2D"/>
          <w:shd w:val="clear" w:color="auto" w:fill="FFFFFF"/>
        </w:rPr>
        <w:t xml:space="preserve"> </w:t>
      </w:r>
      <w:r w:rsidRPr="004346E2">
        <w:rPr>
          <w:rFonts w:ascii="Calibri" w:hAnsi="Calibri"/>
          <w:color w:val="auto"/>
          <w:sz w:val="22"/>
          <w:szCs w:val="22"/>
          <w:u w:color="2D2D2D"/>
          <w:shd w:val="clear" w:color="auto" w:fill="FFFFFF"/>
        </w:rPr>
        <w:t xml:space="preserve">Wielkopolskim Festiwalem Fotografii im. Ireneusza </w:t>
      </w:r>
      <w:proofErr w:type="spellStart"/>
      <w:r w:rsidRPr="004346E2">
        <w:rPr>
          <w:rFonts w:ascii="Calibri" w:hAnsi="Calibri"/>
          <w:color w:val="auto"/>
          <w:sz w:val="22"/>
          <w:szCs w:val="22"/>
          <w:u w:color="2D2D2D"/>
          <w:shd w:val="clear" w:color="auto" w:fill="FFFFFF"/>
        </w:rPr>
        <w:t>Zjeżdżałki</w:t>
      </w:r>
      <w:proofErr w:type="spellEnd"/>
      <w:r w:rsidRPr="004346E2">
        <w:rPr>
          <w:rFonts w:ascii="Calibri" w:hAnsi="Calibri"/>
          <w:color w:val="auto"/>
          <w:sz w:val="22"/>
          <w:szCs w:val="22"/>
          <w:u w:color="2D2D2D"/>
          <w:shd w:val="clear" w:color="auto" w:fill="FFFFFF"/>
        </w:rPr>
        <w:t xml:space="preserve"> organizowanym przez Wojewódzką Bibliotekę Publiczną i Centrum Animacji Kultury w Poznaniu </w:t>
      </w:r>
      <w:r w:rsidR="00FE4D74" w:rsidRPr="004346E2">
        <w:rPr>
          <w:rFonts w:ascii="Calibri" w:hAnsi="Calibri"/>
          <w:color w:val="auto"/>
          <w:sz w:val="20"/>
          <w:szCs w:val="20"/>
          <w:u w:color="2D2D2D"/>
          <w:shd w:val="clear" w:color="auto" w:fill="FFFFFF"/>
        </w:rPr>
        <w:t>–</w:t>
      </w:r>
      <w:r w:rsidR="00FE4D74" w:rsidRPr="004346E2">
        <w:rPr>
          <w:rFonts w:ascii="Calibri" w:hAnsi="Calibri"/>
          <w:i/>
          <w:color w:val="auto"/>
          <w:sz w:val="20"/>
          <w:szCs w:val="20"/>
          <w:u w:color="2D2D2D"/>
          <w:shd w:val="clear" w:color="auto" w:fill="FFFFFF"/>
        </w:rPr>
        <w:t xml:space="preserve"> </w:t>
      </w:r>
      <w:r w:rsidRPr="004346E2">
        <w:rPr>
          <w:rFonts w:ascii="Calibri" w:hAnsi="Calibri"/>
          <w:color w:val="auto"/>
          <w:sz w:val="22"/>
          <w:szCs w:val="22"/>
          <w:u w:color="2D2D2D"/>
          <w:shd w:val="clear" w:color="auto" w:fill="FFFFFF"/>
        </w:rPr>
        <w:t xml:space="preserve">realizacja wystawy indywidualnej Jarosława </w:t>
      </w:r>
      <w:proofErr w:type="spellStart"/>
      <w:r w:rsidRPr="004346E2">
        <w:rPr>
          <w:rFonts w:ascii="Calibri" w:hAnsi="Calibri"/>
          <w:color w:val="auto"/>
          <w:sz w:val="22"/>
          <w:szCs w:val="22"/>
          <w:u w:color="2D2D2D"/>
          <w:shd w:val="clear" w:color="auto" w:fill="FFFFFF"/>
        </w:rPr>
        <w:t>Klupsia</w:t>
      </w:r>
      <w:proofErr w:type="spellEnd"/>
      <w:r w:rsidRPr="004346E2">
        <w:rPr>
          <w:rFonts w:ascii="Calibri" w:hAnsi="Calibri"/>
          <w:color w:val="auto"/>
          <w:sz w:val="22"/>
          <w:szCs w:val="22"/>
          <w:u w:color="2D2D2D"/>
          <w:shd w:val="clear" w:color="auto" w:fill="FFFFFF"/>
        </w:rPr>
        <w:t>.</w:t>
      </w:r>
    </w:p>
    <w:p w14:paraId="71F564A6" w14:textId="77777777" w:rsidR="00D56CE9" w:rsidRPr="004346E2" w:rsidRDefault="00D56CE9" w:rsidP="009F7BF5">
      <w:pPr>
        <w:spacing w:after="0" w:line="240" w:lineRule="auto"/>
        <w:rPr>
          <w:color w:val="auto"/>
        </w:rPr>
      </w:pPr>
    </w:p>
    <w:p w14:paraId="59625C44" w14:textId="7B1A7A64" w:rsidR="009F7BF5" w:rsidRPr="004346E2" w:rsidRDefault="009F7BF5" w:rsidP="009F7BF5">
      <w:pPr>
        <w:spacing w:after="0" w:line="240" w:lineRule="auto"/>
        <w:rPr>
          <w:color w:val="auto"/>
        </w:rPr>
      </w:pPr>
    </w:p>
    <w:p w14:paraId="2D7A8335" w14:textId="77777777" w:rsidR="009F7BF5" w:rsidRPr="004346E2" w:rsidRDefault="009F7BF5" w:rsidP="009F7BF5">
      <w:pPr>
        <w:spacing w:after="0" w:line="240" w:lineRule="auto"/>
        <w:rPr>
          <w:color w:val="auto"/>
        </w:rPr>
      </w:pPr>
    </w:p>
    <w:p w14:paraId="61CC8021" w14:textId="77777777" w:rsidR="00D56CE9" w:rsidRPr="004346E2" w:rsidRDefault="005C61A0" w:rsidP="009F7BF5">
      <w:pPr>
        <w:spacing w:after="0" w:line="240" w:lineRule="auto"/>
        <w:rPr>
          <w:color w:val="auto"/>
        </w:rPr>
      </w:pPr>
      <w:r w:rsidRPr="004346E2">
        <w:rPr>
          <w:b/>
          <w:bCs/>
          <w:color w:val="auto"/>
        </w:rPr>
        <w:t>____________________</w:t>
      </w:r>
    </w:p>
    <w:p w14:paraId="7D5C6D18" w14:textId="77777777" w:rsidR="00D56CE9" w:rsidRPr="004346E2" w:rsidRDefault="00D56CE9" w:rsidP="009F7BF5">
      <w:pPr>
        <w:spacing w:after="0" w:line="240" w:lineRule="auto"/>
        <w:rPr>
          <w:color w:val="auto"/>
        </w:rPr>
      </w:pPr>
    </w:p>
    <w:p w14:paraId="5DD21C44" w14:textId="16E0C0E8" w:rsidR="00D56CE9" w:rsidRPr="004346E2" w:rsidRDefault="009F7BF5" w:rsidP="009F7BF5">
      <w:pPr>
        <w:spacing w:after="0" w:line="240" w:lineRule="auto"/>
        <w:rPr>
          <w:b/>
          <w:bCs/>
          <w:color w:val="auto"/>
          <w:u w:val="single"/>
        </w:rPr>
      </w:pPr>
      <w:r w:rsidRPr="004346E2">
        <w:rPr>
          <w:b/>
          <w:bCs/>
          <w:color w:val="auto"/>
          <w:u w:val="single"/>
        </w:rPr>
        <w:br/>
      </w:r>
      <w:r w:rsidR="005C61A0" w:rsidRPr="004346E2">
        <w:rPr>
          <w:b/>
          <w:bCs/>
          <w:color w:val="auto"/>
          <w:u w:val="single"/>
        </w:rPr>
        <w:t>FILM</w:t>
      </w:r>
    </w:p>
    <w:p w14:paraId="609341EE" w14:textId="77777777" w:rsidR="00D56CE9" w:rsidRPr="004346E2" w:rsidRDefault="00D56CE9" w:rsidP="009F7BF5">
      <w:pPr>
        <w:spacing w:after="0" w:line="240" w:lineRule="auto"/>
        <w:rPr>
          <w:b/>
          <w:bCs/>
          <w:color w:val="auto"/>
          <w:u w:val="single"/>
        </w:rPr>
      </w:pPr>
    </w:p>
    <w:p w14:paraId="16DE838C" w14:textId="77777777" w:rsidR="00517681" w:rsidRPr="004346E2" w:rsidRDefault="00517681" w:rsidP="00517681">
      <w:pPr>
        <w:spacing w:after="0" w:line="240" w:lineRule="auto"/>
        <w:rPr>
          <w:rFonts w:cs="Calibri"/>
          <w:color w:val="auto"/>
        </w:rPr>
      </w:pPr>
      <w:r w:rsidRPr="004346E2">
        <w:rPr>
          <w:rFonts w:cs="Calibri"/>
          <w:color w:val="auto"/>
        </w:rPr>
        <w:t xml:space="preserve">Film w ZAMKU to przede wszystkim codzienna działalność Kina Pałacowego należącego do Sieci Kin Studyjnych i Europa </w:t>
      </w:r>
      <w:proofErr w:type="spellStart"/>
      <w:r w:rsidRPr="004346E2">
        <w:rPr>
          <w:rFonts w:cs="Calibri"/>
          <w:color w:val="auto"/>
        </w:rPr>
        <w:t>Cinemas</w:t>
      </w:r>
      <w:proofErr w:type="spellEnd"/>
      <w:r w:rsidRPr="004346E2">
        <w:rPr>
          <w:rFonts w:cs="Calibri"/>
          <w:color w:val="auto"/>
        </w:rPr>
        <w:t xml:space="preserve">. To pokazy repertuarowe oraz wydarzenia specjalne, w tym festiwale </w:t>
      </w:r>
      <w:r w:rsidRPr="004346E2">
        <w:rPr>
          <w:rFonts w:cs="Calibri"/>
          <w:color w:val="auto"/>
        </w:rPr>
        <w:br/>
        <w:t>i przeglądy. Istotną częścią działalności kina są programy edukacyjne.</w:t>
      </w:r>
    </w:p>
    <w:p w14:paraId="71694D5A" w14:textId="77777777" w:rsidR="00517681" w:rsidRPr="004346E2" w:rsidRDefault="00517681" w:rsidP="00517681">
      <w:pPr>
        <w:spacing w:after="0" w:line="240" w:lineRule="auto"/>
        <w:rPr>
          <w:rFonts w:cs="Calibri"/>
          <w:color w:val="auto"/>
        </w:rPr>
      </w:pPr>
    </w:p>
    <w:p w14:paraId="6FC95813" w14:textId="77777777" w:rsidR="00517681" w:rsidRPr="004346E2" w:rsidRDefault="00517681" w:rsidP="00517681">
      <w:pPr>
        <w:spacing w:after="0" w:line="240" w:lineRule="auto"/>
        <w:rPr>
          <w:rFonts w:cs="Calibri"/>
          <w:b/>
          <w:color w:val="auto"/>
        </w:rPr>
      </w:pPr>
      <w:r w:rsidRPr="004346E2">
        <w:rPr>
          <w:rFonts w:cs="Calibri"/>
          <w:b/>
          <w:color w:val="auto"/>
        </w:rPr>
        <w:t>Otwarcie drugiej sali kinowej – Sala Audiowizualna</w:t>
      </w:r>
    </w:p>
    <w:p w14:paraId="1A44BDC7" w14:textId="77777777" w:rsidR="00517681" w:rsidRPr="004346E2" w:rsidRDefault="00517681" w:rsidP="00517681">
      <w:pPr>
        <w:spacing w:after="0" w:line="240" w:lineRule="auto"/>
        <w:rPr>
          <w:rFonts w:cs="Calibri"/>
          <w:b/>
          <w:color w:val="auto"/>
        </w:rPr>
      </w:pPr>
      <w:r w:rsidRPr="004346E2">
        <w:rPr>
          <w:rFonts w:cs="Calibri"/>
          <w:b/>
          <w:color w:val="auto"/>
        </w:rPr>
        <w:t>kwiecień 2022</w:t>
      </w:r>
    </w:p>
    <w:p w14:paraId="2B6ED227" w14:textId="7519D558" w:rsidR="00517681" w:rsidRPr="004346E2" w:rsidRDefault="00517681" w:rsidP="00517681">
      <w:pPr>
        <w:spacing w:after="0" w:line="240" w:lineRule="auto"/>
        <w:rPr>
          <w:rFonts w:cs="Calibri"/>
          <w:color w:val="auto"/>
        </w:rPr>
      </w:pPr>
      <w:r w:rsidRPr="004346E2">
        <w:rPr>
          <w:rFonts w:cs="Calibri"/>
          <w:bCs/>
          <w:color w:val="auto"/>
        </w:rPr>
        <w:t xml:space="preserve">Kino nie znosi zastoju, dlatego Pałacowe otwiera drugą salę kinową – kultową Salę Audiowizualną na drugim piętrze, w zabytkowej części CK ZAMEK. Będzie to kino </w:t>
      </w:r>
      <w:r w:rsidR="009E473B" w:rsidRPr="004346E2">
        <w:rPr>
          <w:rFonts w:cs="Calibri"/>
          <w:bCs/>
          <w:color w:val="auto"/>
        </w:rPr>
        <w:t xml:space="preserve">z </w:t>
      </w:r>
      <w:r w:rsidRPr="004346E2">
        <w:rPr>
          <w:rFonts w:cs="Calibri"/>
          <w:bCs/>
          <w:color w:val="auto"/>
        </w:rPr>
        <w:t>48 miejsc</w:t>
      </w:r>
      <w:r w:rsidR="009E473B" w:rsidRPr="004346E2">
        <w:rPr>
          <w:rFonts w:cs="Calibri"/>
          <w:bCs/>
          <w:color w:val="auto"/>
        </w:rPr>
        <w:t>ami</w:t>
      </w:r>
      <w:r w:rsidRPr="004346E2">
        <w:rPr>
          <w:rFonts w:cs="Calibri"/>
          <w:bCs/>
          <w:color w:val="auto"/>
        </w:rPr>
        <w:t xml:space="preserve"> o najwyższej akustycznej jakości dźwięku (ze względu na drewniane boazerie ściany z lat 60.) i obrazu (najnowocześniejsza technologia projekcji w projektorze laserowym). Sala Audiowizualna będzie połączeniem klasycznego modernizmu i nowoczesnej technologii kinowej. </w:t>
      </w:r>
      <w:r w:rsidRPr="004346E2">
        <w:rPr>
          <w:rFonts w:cs="Calibri"/>
          <w:b/>
          <w:bCs/>
          <w:color w:val="auto"/>
        </w:rPr>
        <w:br/>
      </w:r>
    </w:p>
    <w:p w14:paraId="5580FEB4" w14:textId="6DBC876E" w:rsidR="00517681" w:rsidRPr="004346E2" w:rsidRDefault="00517681" w:rsidP="00517681">
      <w:pPr>
        <w:spacing w:after="0" w:line="240" w:lineRule="auto"/>
        <w:rPr>
          <w:rFonts w:cs="Calibri"/>
          <w:b/>
          <w:bCs/>
          <w:color w:val="auto"/>
        </w:rPr>
      </w:pPr>
      <w:r w:rsidRPr="004346E2">
        <w:rPr>
          <w:rFonts w:cs="Calibri"/>
          <w:b/>
          <w:bCs/>
          <w:color w:val="auto"/>
        </w:rPr>
        <w:t xml:space="preserve">Międzynarodowy Festiwal Filmów Dokumentalnych OFF CINEMA </w:t>
      </w:r>
      <w:r w:rsidRPr="004346E2">
        <w:rPr>
          <w:rFonts w:cs="Calibri"/>
          <w:b/>
          <w:bCs/>
          <w:color w:val="auto"/>
        </w:rPr>
        <w:br/>
        <w:t>18-23.10.2022</w:t>
      </w:r>
    </w:p>
    <w:p w14:paraId="50B825BE" w14:textId="41D63E0C" w:rsidR="00517681" w:rsidRPr="004346E2" w:rsidRDefault="00517681" w:rsidP="00517681">
      <w:pPr>
        <w:spacing w:after="0" w:line="240" w:lineRule="auto"/>
        <w:rPr>
          <w:rFonts w:cs="Calibri"/>
          <w:color w:val="auto"/>
        </w:rPr>
      </w:pPr>
      <w:r w:rsidRPr="004346E2">
        <w:rPr>
          <w:rFonts w:cs="Calibri"/>
          <w:color w:val="auto"/>
        </w:rPr>
        <w:t xml:space="preserve">Międzynarodowy Festiwal Filmów Dokumentalnych OFF CINEMA jest jednym z najważniejszych wydarzeń na mapie kulturalnej Polski w dziedzinie kina dokumentalnego, nazywanym poznańskim świętem dokumentu. W 2022 roku przybierze nową formułę, prezentując najważniejsze i najlepsze filmy dokumentalne z całego świata ułożone tematycznie, pokazywane na najważniejszych festiwalach filmowych. Podstawowym celem festiwalu jest zabranie głosu w ważnych tematach świata współczesnego za pomocą sztuki dokumentu. Założeniem festiwalu jest prezentacja twórczości dokumentalnej wraz z jej wszystkimi trendami i zmianami, jakie zachodzą w tej dziedzinie sztuki filmowej. MFFD OFF CINEMA będzie przedsięwzięciem o wysokim poziomie artystycznym, prezentującym polskie i światowe najnowsze kino dokumentalne wraz ze spojrzeniem na klasykę dokumentu. Program zakłada liczne sekcje tematyczne, pokazy specjalne, spotkania z twórcami, wystawy o tematyce filmowej, spotkania literackie, wykłady i panele dyskusyjne. Festiwal wspiera rozwój kina dokumentalnego na trzech płaszczyznach: prezentacji, edukacji i refleksji. </w:t>
      </w:r>
    </w:p>
    <w:p w14:paraId="438CC882" w14:textId="77777777" w:rsidR="00517681" w:rsidRPr="004346E2" w:rsidRDefault="00517681" w:rsidP="00517681">
      <w:pPr>
        <w:spacing w:after="0" w:line="240" w:lineRule="auto"/>
        <w:rPr>
          <w:rFonts w:cs="Calibri"/>
          <w:b/>
          <w:bCs/>
          <w:color w:val="auto"/>
        </w:rPr>
      </w:pPr>
      <w:r w:rsidRPr="004346E2">
        <w:rPr>
          <w:rFonts w:cs="Calibri"/>
          <w:color w:val="auto"/>
        </w:rPr>
        <w:t xml:space="preserve">OFF CINEMA to przede wszystkim spotkanie widza z twórcą, możliwość rozmowy i wymiany myśli. </w:t>
      </w:r>
      <w:r w:rsidRPr="004346E2">
        <w:rPr>
          <w:rFonts w:cs="Calibri"/>
          <w:color w:val="auto"/>
        </w:rPr>
        <w:br/>
      </w:r>
      <w:r w:rsidRPr="004346E2">
        <w:rPr>
          <w:rFonts w:cs="Calibri"/>
          <w:color w:val="auto"/>
        </w:rPr>
        <w:br/>
      </w:r>
      <w:r w:rsidRPr="004346E2">
        <w:rPr>
          <w:rFonts w:cs="Calibri"/>
          <w:b/>
          <w:bCs/>
          <w:color w:val="auto"/>
        </w:rPr>
        <w:t>Festiwale:</w:t>
      </w:r>
    </w:p>
    <w:p w14:paraId="0AF4FEF1" w14:textId="77777777" w:rsidR="00517681" w:rsidRPr="004346E2" w:rsidRDefault="00517681" w:rsidP="00517681">
      <w:pPr>
        <w:pStyle w:val="Akapitzlist"/>
        <w:numPr>
          <w:ilvl w:val="0"/>
          <w:numId w:val="18"/>
        </w:numPr>
        <w:spacing w:after="0" w:line="240" w:lineRule="auto"/>
        <w:rPr>
          <w:rFonts w:cs="Calibri"/>
          <w:color w:val="auto"/>
        </w:rPr>
      </w:pPr>
      <w:r w:rsidRPr="004346E2">
        <w:rPr>
          <w:rFonts w:cs="Calibri"/>
          <w:b/>
          <w:bCs/>
          <w:color w:val="auto"/>
        </w:rPr>
        <w:t xml:space="preserve">13. LGBT Film </w:t>
      </w:r>
      <w:proofErr w:type="spellStart"/>
      <w:r w:rsidRPr="004346E2">
        <w:rPr>
          <w:rFonts w:cs="Calibri"/>
          <w:b/>
          <w:bCs/>
          <w:color w:val="auto"/>
        </w:rPr>
        <w:t>Festival</w:t>
      </w:r>
      <w:proofErr w:type="spellEnd"/>
      <w:r w:rsidRPr="004346E2">
        <w:rPr>
          <w:rFonts w:cs="Calibri"/>
          <w:b/>
          <w:bCs/>
          <w:color w:val="auto"/>
        </w:rPr>
        <w:t xml:space="preserve"> </w:t>
      </w:r>
      <w:r w:rsidRPr="004346E2">
        <w:rPr>
          <w:rFonts w:cs="Calibri"/>
          <w:b/>
          <w:bCs/>
          <w:color w:val="auto"/>
        </w:rPr>
        <w:br/>
        <w:t>kwiecień 2022</w:t>
      </w:r>
      <w:r w:rsidRPr="004346E2">
        <w:rPr>
          <w:rFonts w:cs="Calibri"/>
          <w:b/>
          <w:bCs/>
          <w:color w:val="auto"/>
        </w:rPr>
        <w:br/>
      </w:r>
      <w:r w:rsidRPr="004346E2">
        <w:rPr>
          <w:rFonts w:cs="Calibri"/>
          <w:color w:val="auto"/>
        </w:rPr>
        <w:t xml:space="preserve">LGBT Film </w:t>
      </w:r>
      <w:proofErr w:type="spellStart"/>
      <w:r w:rsidRPr="004346E2">
        <w:rPr>
          <w:rFonts w:cs="Calibri"/>
          <w:color w:val="auto"/>
        </w:rPr>
        <w:t>Festival</w:t>
      </w:r>
      <w:proofErr w:type="spellEnd"/>
      <w:r w:rsidRPr="004346E2">
        <w:rPr>
          <w:rFonts w:cs="Calibri"/>
          <w:color w:val="auto"/>
        </w:rPr>
        <w:t xml:space="preserve"> to jedno z ważniejszych wydarzeń na kulturalnej mapie Polski. Odbywa się co roku i jest największym świętem kina LGBT (</w:t>
      </w:r>
      <w:proofErr w:type="spellStart"/>
      <w:r w:rsidRPr="004346E2">
        <w:rPr>
          <w:rFonts w:cs="Calibri"/>
          <w:color w:val="auto"/>
        </w:rPr>
        <w:t>Lesbian</w:t>
      </w:r>
      <w:proofErr w:type="spellEnd"/>
      <w:r w:rsidRPr="004346E2">
        <w:rPr>
          <w:rFonts w:cs="Calibri"/>
          <w:color w:val="auto"/>
        </w:rPr>
        <w:t xml:space="preserve">, Gay, </w:t>
      </w:r>
      <w:proofErr w:type="spellStart"/>
      <w:r w:rsidRPr="004346E2">
        <w:rPr>
          <w:rFonts w:cs="Calibri"/>
          <w:color w:val="auto"/>
        </w:rPr>
        <w:t>Bisexual</w:t>
      </w:r>
      <w:proofErr w:type="spellEnd"/>
      <w:r w:rsidRPr="004346E2">
        <w:rPr>
          <w:rFonts w:cs="Calibri"/>
          <w:color w:val="auto"/>
        </w:rPr>
        <w:t xml:space="preserve">, </w:t>
      </w:r>
      <w:proofErr w:type="spellStart"/>
      <w:r w:rsidRPr="004346E2">
        <w:rPr>
          <w:rFonts w:cs="Calibri"/>
          <w:color w:val="auto"/>
        </w:rPr>
        <w:t>Transgender</w:t>
      </w:r>
      <w:proofErr w:type="spellEnd"/>
      <w:r w:rsidRPr="004346E2">
        <w:rPr>
          <w:rFonts w:cs="Calibri"/>
          <w:color w:val="auto"/>
        </w:rPr>
        <w:t>) w kraju.</w:t>
      </w:r>
    </w:p>
    <w:p w14:paraId="73E5239D" w14:textId="77777777" w:rsidR="00517681" w:rsidRPr="004346E2" w:rsidRDefault="00517681" w:rsidP="00517681">
      <w:pPr>
        <w:pStyle w:val="Akapitzlist"/>
        <w:numPr>
          <w:ilvl w:val="0"/>
          <w:numId w:val="18"/>
        </w:numPr>
        <w:spacing w:after="0" w:line="240" w:lineRule="auto"/>
        <w:rPr>
          <w:rFonts w:cs="Calibri"/>
          <w:b/>
          <w:bCs/>
          <w:color w:val="auto"/>
        </w:rPr>
      </w:pPr>
      <w:r w:rsidRPr="004346E2">
        <w:rPr>
          <w:rFonts w:cs="Calibri"/>
          <w:b/>
          <w:bCs/>
          <w:color w:val="auto"/>
        </w:rPr>
        <w:t xml:space="preserve">Festiwal Filmów </w:t>
      </w:r>
      <w:proofErr w:type="spellStart"/>
      <w:r w:rsidRPr="004346E2">
        <w:rPr>
          <w:rFonts w:cs="Calibri"/>
          <w:b/>
          <w:bCs/>
          <w:color w:val="auto"/>
        </w:rPr>
        <w:t>NieCodziennych</w:t>
      </w:r>
      <w:proofErr w:type="spellEnd"/>
      <w:r w:rsidRPr="004346E2">
        <w:rPr>
          <w:rFonts w:cs="Calibri"/>
          <w:b/>
          <w:bCs/>
          <w:color w:val="auto"/>
        </w:rPr>
        <w:br/>
        <w:t>maj 2022</w:t>
      </w:r>
      <w:r w:rsidRPr="004346E2">
        <w:rPr>
          <w:rFonts w:cs="Calibri"/>
          <w:b/>
          <w:bCs/>
          <w:color w:val="auto"/>
        </w:rPr>
        <w:br/>
      </w:r>
      <w:r w:rsidRPr="004346E2">
        <w:rPr>
          <w:rFonts w:cs="Calibri"/>
          <w:color w:val="auto"/>
        </w:rPr>
        <w:t xml:space="preserve">Celem festiwalu jest pokazanie wrażliwości, niebanalności i naturalności osób </w:t>
      </w:r>
      <w:r w:rsidRPr="004346E2">
        <w:rPr>
          <w:rFonts w:cs="Calibri"/>
          <w:color w:val="auto"/>
        </w:rPr>
        <w:br/>
        <w:t>z niepełnosprawnościami.</w:t>
      </w:r>
    </w:p>
    <w:p w14:paraId="3894237D" w14:textId="77777777" w:rsidR="00517681" w:rsidRPr="004346E2" w:rsidRDefault="00517681" w:rsidP="00517681">
      <w:pPr>
        <w:pStyle w:val="Akapitzlist"/>
        <w:numPr>
          <w:ilvl w:val="0"/>
          <w:numId w:val="18"/>
        </w:numPr>
        <w:spacing w:after="0" w:line="240" w:lineRule="auto"/>
        <w:rPr>
          <w:rFonts w:cs="Calibri"/>
          <w:b/>
          <w:bCs/>
          <w:color w:val="auto"/>
        </w:rPr>
      </w:pPr>
      <w:r w:rsidRPr="004346E2">
        <w:rPr>
          <w:rFonts w:cs="Calibri"/>
          <w:b/>
          <w:bCs/>
          <w:color w:val="auto"/>
        </w:rPr>
        <w:t>Komedia Francuska 2022: Urodziny Moliera</w:t>
      </w:r>
    </w:p>
    <w:p w14:paraId="26224A27" w14:textId="656F136F" w:rsidR="00517681" w:rsidRPr="004346E2" w:rsidRDefault="00517681" w:rsidP="00517681">
      <w:pPr>
        <w:pStyle w:val="Akapitzlist"/>
        <w:spacing w:after="0" w:line="240" w:lineRule="auto"/>
        <w:rPr>
          <w:rFonts w:cs="Calibri"/>
          <w:bCs/>
          <w:color w:val="auto"/>
        </w:rPr>
      </w:pPr>
      <w:r w:rsidRPr="004346E2">
        <w:rPr>
          <w:rFonts w:cs="Calibri"/>
          <w:bCs/>
          <w:color w:val="auto"/>
        </w:rPr>
        <w:t xml:space="preserve">Cykliczne, premierowe pokazy spektakli z paryskiej Komedii Francuskiej z okazji 400. urodzin Moliera. W programie: </w:t>
      </w:r>
      <w:r w:rsidR="00FB6B41" w:rsidRPr="004346E2">
        <w:rPr>
          <w:rFonts w:cs="Calibri"/>
          <w:bCs/>
          <w:color w:val="auto"/>
        </w:rPr>
        <w:t>„</w:t>
      </w:r>
      <w:r w:rsidRPr="004346E2">
        <w:rPr>
          <w:rFonts w:cs="Calibri"/>
          <w:bCs/>
          <w:color w:val="auto"/>
        </w:rPr>
        <w:t>Chory z Urojenia</w:t>
      </w:r>
      <w:r w:rsidR="00FB6B41" w:rsidRPr="004346E2">
        <w:rPr>
          <w:rFonts w:cs="Calibri"/>
          <w:bCs/>
          <w:color w:val="auto"/>
        </w:rPr>
        <w:t>”</w:t>
      </w:r>
      <w:r w:rsidRPr="004346E2">
        <w:rPr>
          <w:rFonts w:cs="Calibri"/>
          <w:bCs/>
          <w:color w:val="auto"/>
        </w:rPr>
        <w:t xml:space="preserve">, </w:t>
      </w:r>
      <w:r w:rsidR="00FB6B41" w:rsidRPr="004346E2">
        <w:rPr>
          <w:rFonts w:cs="Calibri"/>
          <w:bCs/>
          <w:color w:val="auto"/>
        </w:rPr>
        <w:t>„</w:t>
      </w:r>
      <w:r w:rsidRPr="004346E2">
        <w:rPr>
          <w:rFonts w:cs="Calibri"/>
          <w:bCs/>
          <w:color w:val="auto"/>
        </w:rPr>
        <w:t>Skąpiec</w:t>
      </w:r>
      <w:r w:rsidR="00FB6B41" w:rsidRPr="004346E2">
        <w:rPr>
          <w:rFonts w:cs="Calibri"/>
          <w:bCs/>
          <w:color w:val="auto"/>
        </w:rPr>
        <w:t>”</w:t>
      </w:r>
      <w:r w:rsidRPr="004346E2">
        <w:rPr>
          <w:rFonts w:cs="Calibri"/>
          <w:bCs/>
          <w:color w:val="auto"/>
        </w:rPr>
        <w:t xml:space="preserve">, </w:t>
      </w:r>
      <w:r w:rsidR="00FB6B41" w:rsidRPr="004346E2">
        <w:rPr>
          <w:rFonts w:cs="Calibri"/>
          <w:bCs/>
          <w:color w:val="auto"/>
        </w:rPr>
        <w:t>„</w:t>
      </w:r>
      <w:r w:rsidRPr="004346E2">
        <w:rPr>
          <w:rFonts w:cs="Calibri"/>
          <w:bCs/>
          <w:color w:val="auto"/>
        </w:rPr>
        <w:t>Świętoszek</w:t>
      </w:r>
      <w:r w:rsidR="00FB6B41" w:rsidRPr="004346E2">
        <w:rPr>
          <w:rFonts w:cs="Calibri"/>
          <w:bCs/>
          <w:color w:val="auto"/>
        </w:rPr>
        <w:t>”</w:t>
      </w:r>
      <w:r w:rsidRPr="004346E2">
        <w:rPr>
          <w:rFonts w:cs="Calibri"/>
          <w:bCs/>
          <w:color w:val="auto"/>
        </w:rPr>
        <w:t xml:space="preserve">, </w:t>
      </w:r>
      <w:r w:rsidR="00FB6B41" w:rsidRPr="004346E2">
        <w:rPr>
          <w:rFonts w:cs="Calibri"/>
          <w:bCs/>
          <w:color w:val="auto"/>
        </w:rPr>
        <w:t>„</w:t>
      </w:r>
      <w:r w:rsidRPr="004346E2">
        <w:rPr>
          <w:rFonts w:cs="Calibri"/>
          <w:bCs/>
          <w:color w:val="auto"/>
        </w:rPr>
        <w:t>Mieszczanin Szlachcicem</w:t>
      </w:r>
      <w:r w:rsidR="00FB6B41" w:rsidRPr="004346E2">
        <w:rPr>
          <w:rFonts w:cs="Calibri"/>
          <w:bCs/>
          <w:color w:val="auto"/>
        </w:rPr>
        <w:t>”</w:t>
      </w:r>
      <w:r w:rsidRPr="004346E2">
        <w:rPr>
          <w:rFonts w:cs="Calibri"/>
          <w:bCs/>
          <w:color w:val="auto"/>
        </w:rPr>
        <w:t xml:space="preserve">. </w:t>
      </w:r>
    </w:p>
    <w:p w14:paraId="0C83888C" w14:textId="5317259B" w:rsidR="00517681" w:rsidRPr="004346E2" w:rsidRDefault="00517681" w:rsidP="00517681">
      <w:pPr>
        <w:pStyle w:val="Akapitzlist"/>
        <w:numPr>
          <w:ilvl w:val="0"/>
          <w:numId w:val="18"/>
        </w:numPr>
        <w:spacing w:after="0" w:line="240" w:lineRule="auto"/>
        <w:rPr>
          <w:rFonts w:cs="Calibri"/>
          <w:b/>
          <w:bCs/>
          <w:color w:val="auto"/>
        </w:rPr>
      </w:pPr>
      <w:r w:rsidRPr="004346E2">
        <w:rPr>
          <w:rFonts w:cs="Calibri"/>
          <w:b/>
          <w:bCs/>
          <w:color w:val="auto"/>
        </w:rPr>
        <w:t xml:space="preserve">15. Festiwal Filmów Rosyjskich Sputnik nad Polską </w:t>
      </w:r>
      <w:r w:rsidRPr="004346E2">
        <w:rPr>
          <w:rFonts w:cs="Calibri"/>
          <w:b/>
          <w:bCs/>
          <w:color w:val="auto"/>
        </w:rPr>
        <w:br/>
        <w:t>23-29</w:t>
      </w:r>
      <w:r w:rsidR="003C2B7A" w:rsidRPr="004346E2">
        <w:rPr>
          <w:rFonts w:cs="Calibri"/>
          <w:b/>
          <w:bCs/>
          <w:color w:val="auto"/>
        </w:rPr>
        <w:t>.05.</w:t>
      </w:r>
      <w:r w:rsidRPr="004346E2">
        <w:rPr>
          <w:rFonts w:cs="Calibri"/>
          <w:b/>
          <w:bCs/>
          <w:color w:val="auto"/>
        </w:rPr>
        <w:t>2022</w:t>
      </w:r>
    </w:p>
    <w:p w14:paraId="2D1A1630" w14:textId="77777777" w:rsidR="00517681" w:rsidRPr="004346E2" w:rsidRDefault="00517681" w:rsidP="00517681">
      <w:pPr>
        <w:pStyle w:val="Akapitzlist"/>
        <w:spacing w:after="0" w:line="240" w:lineRule="auto"/>
        <w:rPr>
          <w:rFonts w:cs="Calibri"/>
          <w:color w:val="auto"/>
        </w:rPr>
      </w:pPr>
      <w:r w:rsidRPr="004346E2">
        <w:rPr>
          <w:rFonts w:cs="Calibri"/>
          <w:color w:val="auto"/>
        </w:rPr>
        <w:t>Festiwal filmów prezentujący najnowszą kinematografię rosyjską.</w:t>
      </w:r>
    </w:p>
    <w:p w14:paraId="5CD1F32C" w14:textId="77777777" w:rsidR="00517681" w:rsidRPr="004346E2" w:rsidRDefault="00517681" w:rsidP="00517681">
      <w:pPr>
        <w:pStyle w:val="Akapitzlist"/>
        <w:numPr>
          <w:ilvl w:val="0"/>
          <w:numId w:val="18"/>
        </w:numPr>
        <w:spacing w:after="0" w:line="240" w:lineRule="auto"/>
        <w:rPr>
          <w:rFonts w:cs="Calibri"/>
          <w:b/>
          <w:bCs/>
          <w:color w:val="auto"/>
        </w:rPr>
      </w:pPr>
      <w:r w:rsidRPr="004346E2">
        <w:rPr>
          <w:rFonts w:cs="Calibri"/>
          <w:b/>
          <w:bCs/>
          <w:color w:val="auto"/>
        </w:rPr>
        <w:t xml:space="preserve">14. </w:t>
      </w:r>
      <w:proofErr w:type="spellStart"/>
      <w:r w:rsidRPr="004346E2">
        <w:rPr>
          <w:rFonts w:cs="Calibri"/>
          <w:b/>
          <w:bCs/>
          <w:color w:val="auto"/>
        </w:rPr>
        <w:t>Short</w:t>
      </w:r>
      <w:proofErr w:type="spellEnd"/>
      <w:r w:rsidRPr="004346E2">
        <w:rPr>
          <w:rFonts w:cs="Calibri"/>
          <w:b/>
          <w:bCs/>
          <w:color w:val="auto"/>
        </w:rPr>
        <w:t xml:space="preserve"> </w:t>
      </w:r>
      <w:proofErr w:type="spellStart"/>
      <w:r w:rsidRPr="004346E2">
        <w:rPr>
          <w:rFonts w:cs="Calibri"/>
          <w:b/>
          <w:bCs/>
          <w:color w:val="auto"/>
        </w:rPr>
        <w:t>Waves</w:t>
      </w:r>
      <w:proofErr w:type="spellEnd"/>
      <w:r w:rsidRPr="004346E2">
        <w:rPr>
          <w:rFonts w:cs="Calibri"/>
          <w:b/>
          <w:bCs/>
          <w:color w:val="auto"/>
        </w:rPr>
        <w:t xml:space="preserve"> </w:t>
      </w:r>
      <w:proofErr w:type="spellStart"/>
      <w:r w:rsidRPr="004346E2">
        <w:rPr>
          <w:rFonts w:cs="Calibri"/>
          <w:b/>
          <w:bCs/>
          <w:color w:val="auto"/>
        </w:rPr>
        <w:t>Festival</w:t>
      </w:r>
      <w:proofErr w:type="spellEnd"/>
      <w:r w:rsidRPr="004346E2">
        <w:rPr>
          <w:rFonts w:cs="Calibri"/>
          <w:b/>
          <w:bCs/>
          <w:color w:val="auto"/>
        </w:rPr>
        <w:t xml:space="preserve"> </w:t>
      </w:r>
      <w:r w:rsidRPr="004346E2">
        <w:rPr>
          <w:rFonts w:cs="Calibri"/>
          <w:b/>
          <w:bCs/>
          <w:color w:val="auto"/>
        </w:rPr>
        <w:br/>
        <w:t>czerwiec 2022</w:t>
      </w:r>
      <w:r w:rsidRPr="004346E2">
        <w:rPr>
          <w:rFonts w:cs="Calibri"/>
          <w:b/>
          <w:bCs/>
          <w:color w:val="auto"/>
        </w:rPr>
        <w:br/>
      </w:r>
      <w:r w:rsidRPr="004346E2">
        <w:rPr>
          <w:rFonts w:cs="Calibri"/>
          <w:color w:val="auto"/>
        </w:rPr>
        <w:t xml:space="preserve">Spotkanie z krótkim metrażem we wszystkich jego odmianach gatunkowych, estetycznych </w:t>
      </w:r>
      <w:r w:rsidRPr="004346E2">
        <w:rPr>
          <w:rFonts w:cs="Calibri"/>
          <w:color w:val="auto"/>
        </w:rPr>
        <w:br/>
        <w:t>i tematycznych. Najbardziej treściwy festiwal krótkiego kina.</w:t>
      </w:r>
    </w:p>
    <w:p w14:paraId="7D6AC09D" w14:textId="77777777" w:rsidR="00517681" w:rsidRPr="004346E2" w:rsidRDefault="00517681" w:rsidP="00517681">
      <w:pPr>
        <w:pStyle w:val="Akapitzlist"/>
        <w:numPr>
          <w:ilvl w:val="0"/>
          <w:numId w:val="19"/>
        </w:numPr>
        <w:spacing w:after="0" w:line="240" w:lineRule="auto"/>
        <w:rPr>
          <w:rFonts w:cs="Calibri"/>
          <w:color w:val="auto"/>
        </w:rPr>
      </w:pPr>
      <w:r w:rsidRPr="004346E2">
        <w:rPr>
          <w:rFonts w:cs="Calibri"/>
          <w:b/>
          <w:bCs/>
          <w:color w:val="auto"/>
        </w:rPr>
        <w:t xml:space="preserve">Malta </w:t>
      </w:r>
      <w:proofErr w:type="spellStart"/>
      <w:r w:rsidRPr="004346E2">
        <w:rPr>
          <w:rFonts w:cs="Calibri"/>
          <w:b/>
          <w:bCs/>
          <w:color w:val="auto"/>
        </w:rPr>
        <w:t>Festival</w:t>
      </w:r>
      <w:proofErr w:type="spellEnd"/>
      <w:r w:rsidRPr="004346E2">
        <w:rPr>
          <w:rFonts w:cs="Calibri"/>
          <w:b/>
          <w:bCs/>
          <w:color w:val="auto"/>
        </w:rPr>
        <w:br/>
        <w:t>czerwiec 2022</w:t>
      </w:r>
      <w:r w:rsidRPr="004346E2">
        <w:rPr>
          <w:rFonts w:cs="Calibri"/>
          <w:b/>
          <w:bCs/>
          <w:color w:val="auto"/>
        </w:rPr>
        <w:br/>
      </w:r>
      <w:r w:rsidRPr="004346E2">
        <w:rPr>
          <w:rFonts w:cs="Calibri"/>
          <w:color w:val="auto"/>
        </w:rPr>
        <w:t xml:space="preserve">Debaty, panele dyskusyjne oraz projekcje filmów i spektakli teatralnych w ramach Malta </w:t>
      </w:r>
      <w:proofErr w:type="spellStart"/>
      <w:r w:rsidRPr="004346E2">
        <w:rPr>
          <w:rFonts w:cs="Calibri"/>
          <w:color w:val="auto"/>
        </w:rPr>
        <w:t>Festival</w:t>
      </w:r>
      <w:proofErr w:type="spellEnd"/>
      <w:r w:rsidRPr="004346E2">
        <w:rPr>
          <w:rFonts w:cs="Calibri"/>
          <w:color w:val="auto"/>
        </w:rPr>
        <w:t>.</w:t>
      </w:r>
    </w:p>
    <w:p w14:paraId="036C3AE1" w14:textId="77777777" w:rsidR="00517681" w:rsidRPr="004346E2" w:rsidRDefault="00517681" w:rsidP="00517681">
      <w:pPr>
        <w:pStyle w:val="Akapitzlist"/>
        <w:numPr>
          <w:ilvl w:val="0"/>
          <w:numId w:val="18"/>
        </w:numPr>
        <w:spacing w:after="0" w:line="240" w:lineRule="auto"/>
        <w:rPr>
          <w:rFonts w:cs="Calibri"/>
          <w:b/>
          <w:bCs/>
          <w:color w:val="auto"/>
        </w:rPr>
      </w:pPr>
      <w:r w:rsidRPr="004346E2">
        <w:rPr>
          <w:rFonts w:cs="Calibri"/>
          <w:b/>
          <w:bCs/>
          <w:color w:val="auto"/>
        </w:rPr>
        <w:t xml:space="preserve">15. Międzynarodowy Festiwal Filmów Animowanych ANIMATOR </w:t>
      </w:r>
      <w:r w:rsidRPr="004346E2">
        <w:rPr>
          <w:rFonts w:cs="Calibri"/>
          <w:b/>
          <w:bCs/>
          <w:color w:val="auto"/>
        </w:rPr>
        <w:br/>
        <w:t>lipiec 2022</w:t>
      </w:r>
    </w:p>
    <w:p w14:paraId="6A1B7652" w14:textId="77777777" w:rsidR="00517681" w:rsidRPr="004346E2" w:rsidRDefault="00517681" w:rsidP="00517681">
      <w:pPr>
        <w:pStyle w:val="Akapitzlist"/>
        <w:numPr>
          <w:ilvl w:val="0"/>
          <w:numId w:val="18"/>
        </w:numPr>
        <w:spacing w:after="0" w:line="240" w:lineRule="auto"/>
        <w:rPr>
          <w:rFonts w:cs="Calibri"/>
          <w:b/>
          <w:bCs/>
          <w:color w:val="auto"/>
        </w:rPr>
      </w:pPr>
      <w:r w:rsidRPr="004346E2">
        <w:rPr>
          <w:rFonts w:cs="Calibri"/>
          <w:b/>
          <w:bCs/>
          <w:color w:val="auto"/>
        </w:rPr>
        <w:t xml:space="preserve">40. Międzynarodowy Festiwal Młodego Widza ALE KINO! </w:t>
      </w:r>
      <w:r w:rsidRPr="004346E2">
        <w:rPr>
          <w:rFonts w:cs="Calibri"/>
          <w:b/>
          <w:bCs/>
          <w:color w:val="auto"/>
        </w:rPr>
        <w:br/>
        <w:t>grudzień 2022</w:t>
      </w:r>
    </w:p>
    <w:p w14:paraId="3A97048D" w14:textId="77777777" w:rsidR="00517681" w:rsidRPr="004346E2" w:rsidRDefault="00517681" w:rsidP="00517681">
      <w:pPr>
        <w:pStyle w:val="Akapitzlist"/>
        <w:spacing w:after="0" w:line="240" w:lineRule="auto"/>
        <w:rPr>
          <w:rFonts w:cs="Calibri"/>
          <w:b/>
          <w:bCs/>
          <w:color w:val="auto"/>
        </w:rPr>
      </w:pPr>
    </w:p>
    <w:p w14:paraId="4E966A1E" w14:textId="77777777" w:rsidR="00517681" w:rsidRPr="004346E2" w:rsidRDefault="00517681" w:rsidP="00517681">
      <w:pPr>
        <w:spacing w:after="0" w:line="240" w:lineRule="auto"/>
        <w:rPr>
          <w:rFonts w:cs="Calibri"/>
          <w:b/>
          <w:bCs/>
          <w:color w:val="auto"/>
        </w:rPr>
      </w:pPr>
      <w:r w:rsidRPr="004346E2">
        <w:rPr>
          <w:rFonts w:cs="Calibri"/>
          <w:b/>
          <w:bCs/>
          <w:color w:val="auto"/>
        </w:rPr>
        <w:t>Planowane przeglądy:</w:t>
      </w:r>
    </w:p>
    <w:p w14:paraId="7B71D304" w14:textId="21275ABF" w:rsidR="00517681" w:rsidRPr="004346E2" w:rsidRDefault="00517681" w:rsidP="00517681">
      <w:pPr>
        <w:pStyle w:val="Akapitzlist"/>
        <w:numPr>
          <w:ilvl w:val="0"/>
          <w:numId w:val="20"/>
        </w:numPr>
        <w:spacing w:after="0" w:line="240" w:lineRule="auto"/>
        <w:rPr>
          <w:rFonts w:cs="Calibri"/>
          <w:b/>
          <w:bCs/>
          <w:color w:val="auto"/>
        </w:rPr>
      </w:pPr>
      <w:r w:rsidRPr="004346E2">
        <w:rPr>
          <w:rFonts w:cs="Calibri"/>
          <w:b/>
          <w:bCs/>
          <w:color w:val="auto"/>
        </w:rPr>
        <w:t xml:space="preserve">Cinema Italia </w:t>
      </w:r>
      <w:proofErr w:type="spellStart"/>
      <w:r w:rsidRPr="004346E2">
        <w:rPr>
          <w:rFonts w:cs="Calibri"/>
          <w:b/>
          <w:bCs/>
          <w:color w:val="auto"/>
        </w:rPr>
        <w:t>Oggi</w:t>
      </w:r>
      <w:proofErr w:type="spellEnd"/>
      <w:r w:rsidRPr="004346E2">
        <w:rPr>
          <w:rFonts w:cs="Calibri"/>
          <w:b/>
          <w:bCs/>
          <w:color w:val="auto"/>
        </w:rPr>
        <w:t xml:space="preserve"> </w:t>
      </w:r>
      <w:r w:rsidRPr="004346E2">
        <w:rPr>
          <w:rFonts w:cs="Calibri"/>
          <w:b/>
          <w:bCs/>
          <w:color w:val="auto"/>
        </w:rPr>
        <w:br/>
        <w:t>lipiec 2022</w:t>
      </w:r>
      <w:r w:rsidRPr="004346E2">
        <w:rPr>
          <w:rFonts w:cs="Calibri"/>
          <w:b/>
          <w:bCs/>
          <w:color w:val="auto"/>
        </w:rPr>
        <w:br/>
      </w:r>
      <w:r w:rsidRPr="004346E2">
        <w:rPr>
          <w:rFonts w:cs="Calibri"/>
          <w:color w:val="auto"/>
        </w:rPr>
        <w:t>Pokazy nowego kina włoskiego. Współpraca z Włoskimi Inst</w:t>
      </w:r>
      <w:r w:rsidR="00976EFA" w:rsidRPr="004346E2">
        <w:rPr>
          <w:rFonts w:cs="Calibri"/>
          <w:color w:val="auto"/>
        </w:rPr>
        <w:t xml:space="preserve">ytutami Kultury </w:t>
      </w:r>
      <w:r w:rsidRPr="004346E2">
        <w:rPr>
          <w:rFonts w:cs="Calibri"/>
          <w:color w:val="auto"/>
        </w:rPr>
        <w:t>w Poznaniu, Warszawie i Krakowie.</w:t>
      </w:r>
    </w:p>
    <w:p w14:paraId="58B943A7" w14:textId="77777777" w:rsidR="00517681" w:rsidRPr="004346E2" w:rsidRDefault="00517681" w:rsidP="00517681">
      <w:pPr>
        <w:pStyle w:val="Akapitzlist"/>
        <w:numPr>
          <w:ilvl w:val="0"/>
          <w:numId w:val="20"/>
        </w:numPr>
        <w:spacing w:after="0" w:line="240" w:lineRule="auto"/>
        <w:rPr>
          <w:rFonts w:cs="Calibri"/>
          <w:color w:val="auto"/>
        </w:rPr>
      </w:pPr>
      <w:r w:rsidRPr="004346E2">
        <w:rPr>
          <w:rFonts w:cs="Calibri"/>
          <w:b/>
          <w:bCs/>
          <w:color w:val="auto"/>
        </w:rPr>
        <w:t>Nowe Horyzonty tournée</w:t>
      </w:r>
      <w:r w:rsidRPr="004346E2">
        <w:rPr>
          <w:rFonts w:cs="Calibri"/>
          <w:b/>
          <w:bCs/>
          <w:color w:val="auto"/>
        </w:rPr>
        <w:br/>
        <w:t>sierpień 2022</w:t>
      </w:r>
      <w:r w:rsidRPr="004346E2">
        <w:rPr>
          <w:rFonts w:cs="Calibri"/>
          <w:b/>
          <w:bCs/>
          <w:color w:val="auto"/>
        </w:rPr>
        <w:br/>
      </w:r>
      <w:r w:rsidRPr="004346E2">
        <w:rPr>
          <w:rFonts w:cs="Calibri"/>
          <w:color w:val="auto"/>
        </w:rPr>
        <w:t>Przegląd najlepszych filmów z Festiwalu Filmowego Nowe Horyzonty 2022 we Wrocławiu.</w:t>
      </w:r>
    </w:p>
    <w:p w14:paraId="5665399B" w14:textId="2472E2AF" w:rsidR="00517681" w:rsidRPr="004346E2" w:rsidRDefault="00517681" w:rsidP="00517681">
      <w:pPr>
        <w:pStyle w:val="Akapitzlist"/>
        <w:numPr>
          <w:ilvl w:val="0"/>
          <w:numId w:val="19"/>
        </w:numPr>
        <w:spacing w:after="0" w:line="240" w:lineRule="auto"/>
        <w:rPr>
          <w:rFonts w:cs="Calibri"/>
          <w:color w:val="auto"/>
        </w:rPr>
      </w:pPr>
      <w:r w:rsidRPr="004346E2">
        <w:rPr>
          <w:rFonts w:cs="Calibri"/>
          <w:b/>
          <w:bCs/>
          <w:color w:val="auto"/>
        </w:rPr>
        <w:t>Przegląd Kina Chorwackiego</w:t>
      </w:r>
      <w:r w:rsidRPr="004346E2">
        <w:rPr>
          <w:rFonts w:cs="Calibri"/>
          <w:b/>
          <w:bCs/>
          <w:color w:val="auto"/>
        </w:rPr>
        <w:br/>
        <w:t>listopad 2022</w:t>
      </w:r>
      <w:r w:rsidRPr="004346E2">
        <w:rPr>
          <w:rFonts w:cs="Calibri"/>
          <w:b/>
          <w:bCs/>
          <w:color w:val="auto"/>
        </w:rPr>
        <w:br/>
      </w:r>
      <w:r w:rsidRPr="004346E2">
        <w:rPr>
          <w:rFonts w:cs="Calibri"/>
          <w:color w:val="auto"/>
        </w:rPr>
        <w:t xml:space="preserve">Przegląd najciekawszych filmów kinematografii chorwackiej we współpracy </w:t>
      </w:r>
      <w:r w:rsidRPr="004346E2">
        <w:rPr>
          <w:rFonts w:cs="Calibri"/>
          <w:color w:val="auto"/>
        </w:rPr>
        <w:br/>
        <w:t>z Instytutem Filologii Słowiańskiej UAM.</w:t>
      </w:r>
      <w:r w:rsidRPr="004346E2">
        <w:rPr>
          <w:rFonts w:cs="Calibri"/>
          <w:color w:val="auto"/>
        </w:rPr>
        <w:br/>
      </w:r>
    </w:p>
    <w:p w14:paraId="045FC448" w14:textId="77777777" w:rsidR="00517681" w:rsidRPr="004346E2" w:rsidRDefault="00517681" w:rsidP="00517681">
      <w:pPr>
        <w:spacing w:after="0" w:line="240" w:lineRule="auto"/>
        <w:rPr>
          <w:rFonts w:cs="Calibri"/>
          <w:b/>
          <w:bCs/>
          <w:color w:val="auto"/>
        </w:rPr>
      </w:pPr>
      <w:r w:rsidRPr="004346E2">
        <w:rPr>
          <w:rFonts w:cs="Calibri"/>
          <w:b/>
          <w:bCs/>
          <w:color w:val="auto"/>
        </w:rPr>
        <w:t xml:space="preserve">Nasze wyróżniki: </w:t>
      </w:r>
    </w:p>
    <w:p w14:paraId="68F9B0E1" w14:textId="17912ECD" w:rsidR="00517681" w:rsidRPr="004346E2" w:rsidRDefault="00517681" w:rsidP="00517681">
      <w:pPr>
        <w:pStyle w:val="Akapitzlist"/>
        <w:numPr>
          <w:ilvl w:val="0"/>
          <w:numId w:val="21"/>
        </w:numPr>
        <w:spacing w:after="0" w:line="240" w:lineRule="auto"/>
        <w:rPr>
          <w:rFonts w:cs="Calibri"/>
          <w:b/>
          <w:bCs/>
          <w:color w:val="auto"/>
        </w:rPr>
      </w:pPr>
      <w:r w:rsidRPr="004346E2">
        <w:rPr>
          <w:rFonts w:cs="Calibri"/>
          <w:b/>
          <w:bCs/>
          <w:color w:val="auto"/>
        </w:rPr>
        <w:t>DKF Zamek</w:t>
      </w:r>
      <w:r w:rsidRPr="004346E2">
        <w:rPr>
          <w:rFonts w:cs="Calibri"/>
          <w:b/>
          <w:bCs/>
          <w:color w:val="auto"/>
        </w:rPr>
        <w:br/>
      </w:r>
      <w:r w:rsidRPr="004346E2">
        <w:rPr>
          <w:rFonts w:cs="Calibri"/>
          <w:color w:val="auto"/>
        </w:rPr>
        <w:t xml:space="preserve">Dyskusyjny Klub Filmowy został reaktywowany z myślą, by nasi widzowie mogli się wspólnie spotykać i rozmawiać o filmach. W środowe wieczory zapraszamy na krótką prelekcję, film </w:t>
      </w:r>
      <w:r w:rsidRPr="004346E2">
        <w:rPr>
          <w:rFonts w:cs="Calibri"/>
          <w:color w:val="auto"/>
        </w:rPr>
        <w:br/>
        <w:t>i dyskusję po nim. Seanse</w:t>
      </w:r>
      <w:r w:rsidR="003C2B7A" w:rsidRPr="004346E2">
        <w:rPr>
          <w:rFonts w:cs="Calibri"/>
          <w:color w:val="auto"/>
        </w:rPr>
        <w:t xml:space="preserve"> zostaną ułożone </w:t>
      </w:r>
      <w:r w:rsidRPr="004346E2">
        <w:rPr>
          <w:rFonts w:cs="Calibri"/>
          <w:color w:val="auto"/>
        </w:rPr>
        <w:t>w cykle tematyczne, a wyświetlane tytuły będą porusza</w:t>
      </w:r>
      <w:r w:rsidR="003C2B7A" w:rsidRPr="004346E2">
        <w:rPr>
          <w:rFonts w:cs="Calibri"/>
          <w:color w:val="auto"/>
        </w:rPr>
        <w:t>ły</w:t>
      </w:r>
      <w:r w:rsidRPr="004346E2">
        <w:rPr>
          <w:rFonts w:cs="Calibri"/>
          <w:color w:val="auto"/>
        </w:rPr>
        <w:t xml:space="preserve"> wybrane zagadnienie na różnorodne sposoby, b</w:t>
      </w:r>
      <w:r w:rsidR="00E5484E" w:rsidRPr="004346E2">
        <w:rPr>
          <w:rFonts w:cs="Calibri"/>
          <w:color w:val="auto"/>
        </w:rPr>
        <w:t>y prowokować do wymiany myśli i </w:t>
      </w:r>
      <w:r w:rsidRPr="004346E2">
        <w:rPr>
          <w:rFonts w:cs="Calibri"/>
          <w:color w:val="auto"/>
        </w:rPr>
        <w:t xml:space="preserve">pokazać bogactwo kinematografii. </w:t>
      </w:r>
      <w:r w:rsidR="003C2B7A" w:rsidRPr="004346E2">
        <w:rPr>
          <w:rFonts w:cs="Calibri"/>
          <w:color w:val="auto"/>
        </w:rPr>
        <w:t>Zap</w:t>
      </w:r>
      <w:r w:rsidRPr="004346E2">
        <w:rPr>
          <w:rFonts w:cs="Calibri"/>
          <w:color w:val="auto"/>
        </w:rPr>
        <w:t>rezentujemy k</w:t>
      </w:r>
      <w:r w:rsidR="00E5484E" w:rsidRPr="004346E2">
        <w:rPr>
          <w:rFonts w:cs="Calibri"/>
          <w:color w:val="auto"/>
        </w:rPr>
        <w:t xml:space="preserve">inowe klasyki, filmy uważane za </w:t>
      </w:r>
      <w:r w:rsidRPr="004346E2">
        <w:rPr>
          <w:rFonts w:cs="Calibri"/>
          <w:color w:val="auto"/>
        </w:rPr>
        <w:t>kultowe, a także nowości.</w:t>
      </w:r>
    </w:p>
    <w:p w14:paraId="4E03A6D1" w14:textId="34A1C6A9" w:rsidR="00517681" w:rsidRPr="004346E2" w:rsidRDefault="00517681" w:rsidP="00517681">
      <w:pPr>
        <w:pStyle w:val="Akapitzlist"/>
        <w:numPr>
          <w:ilvl w:val="0"/>
          <w:numId w:val="21"/>
        </w:numPr>
        <w:spacing w:after="0" w:line="240" w:lineRule="auto"/>
        <w:rPr>
          <w:rFonts w:cs="Calibri"/>
          <w:b/>
          <w:bCs/>
          <w:color w:val="auto"/>
        </w:rPr>
      </w:pPr>
      <w:r w:rsidRPr="004346E2">
        <w:rPr>
          <w:rFonts w:cs="Calibri"/>
          <w:b/>
          <w:bCs/>
          <w:color w:val="auto"/>
        </w:rPr>
        <w:t xml:space="preserve">Klub Krótkiego Kina </w:t>
      </w:r>
      <w:r w:rsidRPr="004346E2">
        <w:rPr>
          <w:rFonts w:cs="Calibri"/>
          <w:b/>
          <w:bCs/>
          <w:color w:val="auto"/>
        </w:rPr>
        <w:br/>
      </w:r>
      <w:r w:rsidRPr="004346E2">
        <w:rPr>
          <w:rFonts w:cs="Calibri"/>
          <w:color w:val="auto"/>
        </w:rPr>
        <w:t>W ramach cyklu zobaczymy najlepsze krótkie filmy w całym bogactwie ich różnorodności.</w:t>
      </w:r>
      <w:r w:rsidRPr="004346E2">
        <w:rPr>
          <w:rFonts w:cs="Calibri"/>
          <w:color w:val="auto"/>
        </w:rPr>
        <w:br/>
        <w:t>Na ekranie zagoszczą fabuły, animacje, dokumenty oraz filmy eksperymentalne, zrealizowane zarówno przez obiecujących debiutantów, jak i uznane postaci ze świata filmu. Program obejm</w:t>
      </w:r>
      <w:r w:rsidR="003C2B7A" w:rsidRPr="004346E2">
        <w:rPr>
          <w:rFonts w:cs="Calibri"/>
          <w:color w:val="auto"/>
        </w:rPr>
        <w:t>ie</w:t>
      </w:r>
      <w:r w:rsidRPr="004346E2">
        <w:rPr>
          <w:rFonts w:cs="Calibri"/>
          <w:color w:val="auto"/>
        </w:rPr>
        <w:t xml:space="preserve"> pokazy produkcji nagrodzonych na festiwalach, pokazy tematyczne i spotkania. Partnerem cyklu jest Fundacja Ad </w:t>
      </w:r>
      <w:proofErr w:type="spellStart"/>
      <w:r w:rsidRPr="004346E2">
        <w:rPr>
          <w:rFonts w:cs="Calibri"/>
          <w:color w:val="auto"/>
        </w:rPr>
        <w:t>Arte</w:t>
      </w:r>
      <w:proofErr w:type="spellEnd"/>
      <w:r w:rsidRPr="004346E2">
        <w:rPr>
          <w:rFonts w:cs="Calibri"/>
          <w:color w:val="auto"/>
        </w:rPr>
        <w:t>.</w:t>
      </w:r>
    </w:p>
    <w:p w14:paraId="7D237C29" w14:textId="77777777" w:rsidR="00517681" w:rsidRPr="004346E2" w:rsidRDefault="00517681" w:rsidP="00517681">
      <w:pPr>
        <w:pStyle w:val="Akapitzlist"/>
        <w:numPr>
          <w:ilvl w:val="0"/>
          <w:numId w:val="21"/>
        </w:numPr>
        <w:spacing w:after="0" w:line="240" w:lineRule="auto"/>
        <w:rPr>
          <w:rFonts w:cs="Calibri"/>
          <w:color w:val="auto"/>
        </w:rPr>
      </w:pPr>
      <w:proofErr w:type="spellStart"/>
      <w:r w:rsidRPr="004346E2">
        <w:rPr>
          <w:rFonts w:cs="Calibri"/>
          <w:b/>
          <w:bCs/>
          <w:color w:val="auto"/>
        </w:rPr>
        <w:t>Secret</w:t>
      </w:r>
      <w:proofErr w:type="spellEnd"/>
      <w:r w:rsidRPr="004346E2">
        <w:rPr>
          <w:rFonts w:cs="Calibri"/>
          <w:b/>
          <w:bCs/>
          <w:color w:val="auto"/>
        </w:rPr>
        <w:t xml:space="preserve"> Place Cinema</w:t>
      </w:r>
      <w:r w:rsidRPr="004346E2">
        <w:rPr>
          <w:rFonts w:cs="Calibri"/>
          <w:b/>
          <w:bCs/>
          <w:color w:val="auto"/>
        </w:rPr>
        <w:br/>
      </w:r>
      <w:r w:rsidRPr="004346E2">
        <w:rPr>
          <w:rFonts w:cs="Calibri"/>
          <w:color w:val="auto"/>
        </w:rPr>
        <w:t xml:space="preserve">Wyjątkowe wydarzenie wykorzystujące bogactwo wnętrz Zamku Cesarskiego. Widzowie, przychodząc na seans, nie wiedzą, co obejrzą ani w jakim miejscu. Aura tajemniczości wpływa na wyobraźnię odbiorcy i odbiór filmu. Przykładowo – horroru pokazywanego na wielkim zamkowym strychu czy emocjonującego thrillera wyświetlanego we wnętrzu Wieży Zegarowej. </w:t>
      </w:r>
    </w:p>
    <w:p w14:paraId="555F21BC" w14:textId="77777777" w:rsidR="00517681" w:rsidRPr="004346E2" w:rsidRDefault="00517681" w:rsidP="00517681">
      <w:pPr>
        <w:pStyle w:val="Akapitzlist"/>
        <w:numPr>
          <w:ilvl w:val="0"/>
          <w:numId w:val="19"/>
        </w:numPr>
        <w:spacing w:after="0" w:line="240" w:lineRule="auto"/>
        <w:rPr>
          <w:rFonts w:cs="Calibri"/>
          <w:b/>
          <w:bCs/>
          <w:color w:val="auto"/>
        </w:rPr>
      </w:pPr>
      <w:r w:rsidRPr="004346E2">
        <w:rPr>
          <w:rFonts w:cs="Calibri"/>
          <w:b/>
          <w:bCs/>
          <w:color w:val="auto"/>
        </w:rPr>
        <w:t>Kino Plenerowe na Dziedzińcu Zamkowym</w:t>
      </w:r>
    </w:p>
    <w:p w14:paraId="3D9E186A" w14:textId="77777777" w:rsidR="00517681" w:rsidRPr="004346E2" w:rsidRDefault="00517681" w:rsidP="00517681">
      <w:pPr>
        <w:pStyle w:val="Akapitzlist"/>
        <w:numPr>
          <w:ilvl w:val="0"/>
          <w:numId w:val="19"/>
        </w:numPr>
        <w:spacing w:after="0" w:line="240" w:lineRule="auto"/>
        <w:rPr>
          <w:rFonts w:cs="Calibri"/>
          <w:b/>
          <w:bCs/>
          <w:color w:val="auto"/>
        </w:rPr>
      </w:pPr>
      <w:r w:rsidRPr="004346E2">
        <w:rPr>
          <w:rFonts w:cs="Calibri"/>
          <w:b/>
          <w:bCs/>
          <w:color w:val="auto"/>
        </w:rPr>
        <w:t>Obrazy Wrażliwe</w:t>
      </w:r>
    </w:p>
    <w:p w14:paraId="751B82A8" w14:textId="77777777" w:rsidR="00517681" w:rsidRPr="004346E2" w:rsidRDefault="00517681" w:rsidP="00517681">
      <w:pPr>
        <w:pStyle w:val="Akapitzlist"/>
        <w:numPr>
          <w:ilvl w:val="0"/>
          <w:numId w:val="19"/>
        </w:numPr>
        <w:spacing w:after="0" w:line="240" w:lineRule="auto"/>
        <w:rPr>
          <w:rFonts w:cs="Calibri"/>
          <w:b/>
          <w:bCs/>
          <w:color w:val="auto"/>
        </w:rPr>
      </w:pPr>
      <w:r w:rsidRPr="004346E2">
        <w:rPr>
          <w:rFonts w:cs="Calibri"/>
          <w:b/>
          <w:color w:val="auto"/>
        </w:rPr>
        <w:t xml:space="preserve">Pokazy filmów z </w:t>
      </w:r>
      <w:proofErr w:type="spellStart"/>
      <w:r w:rsidRPr="004346E2">
        <w:rPr>
          <w:rFonts w:cs="Calibri"/>
          <w:b/>
          <w:color w:val="auto"/>
        </w:rPr>
        <w:t>audiodeskrypcją</w:t>
      </w:r>
      <w:proofErr w:type="spellEnd"/>
      <w:r w:rsidRPr="004346E2">
        <w:rPr>
          <w:rFonts w:cs="Calibri"/>
          <w:b/>
          <w:color w:val="auto"/>
        </w:rPr>
        <w:t xml:space="preserve">, dyskusje po seansie z tłumaczem PJM. </w:t>
      </w:r>
      <w:r w:rsidRPr="004346E2">
        <w:rPr>
          <w:rFonts w:cs="Calibri"/>
          <w:b/>
          <w:bCs/>
          <w:color w:val="auto"/>
        </w:rPr>
        <w:t>Wszystkie filmy polskie wyświetlamy z angielskimi napisami.</w:t>
      </w:r>
    </w:p>
    <w:p w14:paraId="3B70534E" w14:textId="77777777" w:rsidR="00517681" w:rsidRPr="004346E2" w:rsidRDefault="00517681" w:rsidP="00517681">
      <w:pPr>
        <w:pStyle w:val="Akapitzlist"/>
        <w:spacing w:after="0" w:line="240" w:lineRule="auto"/>
        <w:rPr>
          <w:rFonts w:cs="Calibri"/>
          <w:b/>
          <w:bCs/>
          <w:color w:val="auto"/>
        </w:rPr>
      </w:pPr>
    </w:p>
    <w:p w14:paraId="5F389CF1" w14:textId="613A9EA0" w:rsidR="00517681" w:rsidRPr="004346E2" w:rsidRDefault="00517681" w:rsidP="00517681">
      <w:pPr>
        <w:spacing w:after="0" w:line="240" w:lineRule="auto"/>
        <w:rPr>
          <w:rFonts w:cs="Calibri"/>
          <w:color w:val="auto"/>
        </w:rPr>
      </w:pPr>
      <w:r w:rsidRPr="004346E2">
        <w:rPr>
          <w:rFonts w:cs="Calibri"/>
          <w:b/>
          <w:bCs/>
          <w:color w:val="auto"/>
        </w:rPr>
        <w:t>Inne cykle filmowe:</w:t>
      </w:r>
      <w:r w:rsidRPr="004346E2">
        <w:rPr>
          <w:rFonts w:cs="Calibri"/>
          <w:b/>
          <w:bCs/>
          <w:color w:val="auto"/>
          <w:u w:val="single"/>
        </w:rPr>
        <w:br/>
      </w:r>
      <w:r w:rsidRPr="004346E2">
        <w:rPr>
          <w:rFonts w:cs="Calibri"/>
          <w:color w:val="auto"/>
        </w:rPr>
        <w:t>W programie planujemy liczne cykle filmowe, m.in.</w:t>
      </w:r>
      <w:r w:rsidR="00FB6B41" w:rsidRPr="004346E2">
        <w:rPr>
          <w:rFonts w:cs="Calibri"/>
          <w:color w:val="auto"/>
        </w:rPr>
        <w:t>:</w:t>
      </w:r>
      <w:r w:rsidRPr="004346E2">
        <w:rPr>
          <w:rFonts w:cs="Calibri"/>
          <w:color w:val="auto"/>
        </w:rPr>
        <w:t xml:space="preserve"> weekendowe Poranki dla Dzieci, Kino wokół Fotografii, transmisje na żywo oper sezonu 2021/2022 z Metropolitan Opera w Nowym Jorku, transmisje spektakli teatralnych NT Live z Teatru Narodowego w Londynie. </w:t>
      </w:r>
    </w:p>
    <w:p w14:paraId="19E9BFF1" w14:textId="666F2817" w:rsidR="00517681" w:rsidRPr="004346E2" w:rsidRDefault="00517681" w:rsidP="00517681">
      <w:pPr>
        <w:spacing w:after="0" w:line="240" w:lineRule="auto"/>
        <w:rPr>
          <w:rFonts w:cs="Calibri"/>
          <w:color w:val="auto"/>
        </w:rPr>
      </w:pPr>
      <w:r w:rsidRPr="004346E2">
        <w:rPr>
          <w:rFonts w:cs="Calibri"/>
          <w:color w:val="auto"/>
        </w:rPr>
        <w:br/>
      </w:r>
    </w:p>
    <w:p w14:paraId="377533BA" w14:textId="77777777" w:rsidR="00517681" w:rsidRPr="004346E2" w:rsidRDefault="00517681" w:rsidP="00517681">
      <w:pPr>
        <w:spacing w:after="0" w:line="240" w:lineRule="auto"/>
        <w:rPr>
          <w:rFonts w:cs="Calibri"/>
          <w:b/>
          <w:bCs/>
          <w:color w:val="auto"/>
        </w:rPr>
      </w:pPr>
      <w:r w:rsidRPr="004346E2">
        <w:rPr>
          <w:rFonts w:cs="Calibri"/>
          <w:b/>
          <w:bCs/>
          <w:color w:val="auto"/>
        </w:rPr>
        <w:t>Edukacja:</w:t>
      </w:r>
    </w:p>
    <w:p w14:paraId="264E42BC" w14:textId="3D4F1F6E" w:rsidR="00517681" w:rsidRPr="004346E2" w:rsidRDefault="00517681" w:rsidP="00517681">
      <w:pPr>
        <w:pStyle w:val="Akapitzlist"/>
        <w:numPr>
          <w:ilvl w:val="0"/>
          <w:numId w:val="19"/>
        </w:numPr>
        <w:spacing w:after="0" w:line="240" w:lineRule="auto"/>
        <w:rPr>
          <w:rFonts w:cs="Calibri"/>
          <w:b/>
          <w:bCs/>
          <w:color w:val="auto"/>
        </w:rPr>
      </w:pPr>
      <w:r w:rsidRPr="004346E2">
        <w:rPr>
          <w:rFonts w:cs="Calibri"/>
          <w:b/>
          <w:bCs/>
          <w:color w:val="auto"/>
        </w:rPr>
        <w:t>Wykłady akademickie</w:t>
      </w:r>
      <w:r w:rsidRPr="004346E2">
        <w:rPr>
          <w:rFonts w:cs="Calibri"/>
          <w:color w:val="auto"/>
        </w:rPr>
        <w:t xml:space="preserve"> </w:t>
      </w:r>
      <w:r w:rsidR="003C2B7A" w:rsidRPr="004346E2">
        <w:rPr>
          <w:rFonts w:cs="Calibri"/>
          <w:color w:val="auto"/>
        </w:rPr>
        <w:t xml:space="preserve">− </w:t>
      </w:r>
      <w:r w:rsidRPr="004346E2">
        <w:rPr>
          <w:rFonts w:cs="Calibri"/>
          <w:color w:val="auto"/>
        </w:rPr>
        <w:t>organizowane wspólnie z Instytutem Filmu, Mediów i Sztuk Audiowizualnych UAM</w:t>
      </w:r>
      <w:r w:rsidR="00FB6B41" w:rsidRPr="004346E2">
        <w:rPr>
          <w:rFonts w:cs="Calibri"/>
          <w:color w:val="auto"/>
        </w:rPr>
        <w:t>;</w:t>
      </w:r>
    </w:p>
    <w:p w14:paraId="2362E9CF" w14:textId="1F75973B" w:rsidR="00517681" w:rsidRPr="004346E2" w:rsidRDefault="00517681" w:rsidP="00517681">
      <w:pPr>
        <w:pStyle w:val="Akapitzlist"/>
        <w:numPr>
          <w:ilvl w:val="0"/>
          <w:numId w:val="19"/>
        </w:numPr>
        <w:spacing w:after="0" w:line="240" w:lineRule="auto"/>
        <w:rPr>
          <w:rFonts w:cs="Calibri"/>
          <w:b/>
          <w:bCs/>
          <w:color w:val="auto"/>
        </w:rPr>
      </w:pPr>
      <w:r w:rsidRPr="004346E2">
        <w:rPr>
          <w:rFonts w:cs="Calibri"/>
          <w:b/>
          <w:bCs/>
          <w:color w:val="auto"/>
        </w:rPr>
        <w:t>„</w:t>
      </w:r>
      <w:proofErr w:type="spellStart"/>
      <w:r w:rsidRPr="004346E2">
        <w:rPr>
          <w:rFonts w:cs="Calibri"/>
          <w:b/>
          <w:bCs/>
          <w:color w:val="auto"/>
        </w:rPr>
        <w:t>KinoSzkoła</w:t>
      </w:r>
      <w:proofErr w:type="spellEnd"/>
      <w:r w:rsidRPr="004346E2">
        <w:rPr>
          <w:rFonts w:cs="Calibri"/>
          <w:b/>
          <w:bCs/>
          <w:color w:val="auto"/>
        </w:rPr>
        <w:t>”</w:t>
      </w:r>
      <w:r w:rsidRPr="004346E2">
        <w:rPr>
          <w:rFonts w:cs="Calibri"/>
          <w:color w:val="auto"/>
        </w:rPr>
        <w:t xml:space="preserve"> − Interdyscyplinarny Program Edukacji Medialnej i Społecznej dla wszystkich szczebli edukacji</w:t>
      </w:r>
      <w:r w:rsidR="00FB6B41" w:rsidRPr="004346E2">
        <w:rPr>
          <w:rFonts w:cs="Calibri"/>
          <w:color w:val="auto"/>
        </w:rPr>
        <w:t>;</w:t>
      </w:r>
    </w:p>
    <w:p w14:paraId="24B076EE" w14:textId="77777777" w:rsidR="00517681" w:rsidRPr="004346E2" w:rsidRDefault="00517681" w:rsidP="00517681">
      <w:pPr>
        <w:pStyle w:val="Akapitzlist"/>
        <w:numPr>
          <w:ilvl w:val="0"/>
          <w:numId w:val="19"/>
        </w:numPr>
        <w:spacing w:after="0" w:line="240" w:lineRule="auto"/>
        <w:rPr>
          <w:rFonts w:cs="Calibri"/>
          <w:b/>
          <w:bCs/>
          <w:color w:val="auto"/>
        </w:rPr>
      </w:pPr>
      <w:r w:rsidRPr="004346E2">
        <w:rPr>
          <w:rFonts w:cs="Calibri"/>
          <w:b/>
          <w:bCs/>
          <w:color w:val="auto"/>
        </w:rPr>
        <w:t>Pracownie Filmowe</w:t>
      </w:r>
      <w:r w:rsidRPr="004346E2">
        <w:rPr>
          <w:rFonts w:cs="Calibri"/>
          <w:color w:val="auto"/>
        </w:rPr>
        <w:t xml:space="preserve"> – forma warsztatów dla młodzieży obejmująca Klub Filmowy AWA, Warsztaty Filmowe oraz Pracownię Animacji Filmowej. </w:t>
      </w:r>
    </w:p>
    <w:p w14:paraId="7918D4BA" w14:textId="3CE60D2E" w:rsidR="00E5484E" w:rsidRPr="004346E2" w:rsidRDefault="00E5484E" w:rsidP="00E5484E">
      <w:pPr>
        <w:spacing w:after="0" w:line="240" w:lineRule="auto"/>
        <w:rPr>
          <w:color w:val="auto"/>
        </w:rPr>
      </w:pPr>
    </w:p>
    <w:p w14:paraId="6E759670" w14:textId="77777777" w:rsidR="00D56CE9" w:rsidRPr="004346E2" w:rsidRDefault="005C61A0" w:rsidP="00E5484E">
      <w:pPr>
        <w:spacing w:after="0" w:line="240" w:lineRule="auto"/>
        <w:rPr>
          <w:color w:val="auto"/>
        </w:rPr>
      </w:pPr>
      <w:r w:rsidRPr="004346E2">
        <w:rPr>
          <w:b/>
          <w:bCs/>
          <w:color w:val="auto"/>
        </w:rPr>
        <w:t>____________________</w:t>
      </w:r>
    </w:p>
    <w:p w14:paraId="30192B2B" w14:textId="77777777" w:rsidR="00D56CE9" w:rsidRPr="004346E2" w:rsidRDefault="00D56CE9" w:rsidP="00E5484E">
      <w:pPr>
        <w:spacing w:after="0" w:line="240" w:lineRule="auto"/>
        <w:rPr>
          <w:color w:val="auto"/>
        </w:rPr>
      </w:pPr>
    </w:p>
    <w:p w14:paraId="60090D18" w14:textId="77777777" w:rsidR="009F7BF5" w:rsidRPr="004346E2" w:rsidRDefault="009F7BF5" w:rsidP="00E5484E">
      <w:pPr>
        <w:spacing w:after="0" w:line="240" w:lineRule="auto"/>
        <w:rPr>
          <w:b/>
          <w:bCs/>
          <w:color w:val="auto"/>
          <w:u w:val="single"/>
        </w:rPr>
      </w:pPr>
    </w:p>
    <w:p w14:paraId="5099DA6D" w14:textId="77777777" w:rsidR="00D56CE9" w:rsidRPr="004346E2" w:rsidRDefault="005C61A0" w:rsidP="00E5484E">
      <w:pPr>
        <w:spacing w:after="0" w:line="240" w:lineRule="auto"/>
        <w:rPr>
          <w:b/>
          <w:bCs/>
          <w:color w:val="auto"/>
          <w:u w:val="single"/>
        </w:rPr>
      </w:pPr>
      <w:r w:rsidRPr="004346E2">
        <w:rPr>
          <w:b/>
          <w:bCs/>
          <w:color w:val="auto"/>
          <w:u w:val="single"/>
        </w:rPr>
        <w:t>LITERATURA</w:t>
      </w:r>
    </w:p>
    <w:p w14:paraId="395D5E37" w14:textId="77777777" w:rsidR="00D56CE9" w:rsidRPr="004346E2" w:rsidRDefault="00D56CE9" w:rsidP="00E5484E">
      <w:pPr>
        <w:spacing w:after="0" w:line="240" w:lineRule="auto"/>
        <w:rPr>
          <w:b/>
          <w:bCs/>
          <w:color w:val="auto"/>
          <w:u w:val="single"/>
        </w:rPr>
      </w:pPr>
    </w:p>
    <w:p w14:paraId="4DF43CEB" w14:textId="12BCBCC9" w:rsidR="00D56CE9" w:rsidRPr="004346E2" w:rsidRDefault="009F7BF5" w:rsidP="00E5484E">
      <w:pPr>
        <w:spacing w:after="0" w:line="240" w:lineRule="auto"/>
        <w:rPr>
          <w:b/>
          <w:bCs/>
          <w:color w:val="auto"/>
        </w:rPr>
      </w:pPr>
      <w:r w:rsidRPr="004346E2">
        <w:rPr>
          <w:b/>
          <w:bCs/>
          <w:color w:val="auto"/>
        </w:rPr>
        <w:br/>
      </w:r>
      <w:r w:rsidR="005C61A0" w:rsidRPr="004346E2">
        <w:rPr>
          <w:b/>
          <w:bCs/>
          <w:color w:val="auto"/>
        </w:rPr>
        <w:t>Festiwal Fabuły</w:t>
      </w:r>
      <w:r w:rsidR="005C61A0" w:rsidRPr="004346E2">
        <w:rPr>
          <w:b/>
          <w:bCs/>
          <w:color w:val="auto"/>
          <w:u w:val="single"/>
        </w:rPr>
        <w:br/>
      </w:r>
      <w:r w:rsidR="005C61A0" w:rsidRPr="004346E2">
        <w:rPr>
          <w:b/>
          <w:bCs/>
          <w:color w:val="auto"/>
        </w:rPr>
        <w:t>25</w:t>
      </w:r>
      <w:r w:rsidR="003C2B7A" w:rsidRPr="004346E2">
        <w:rPr>
          <w:b/>
          <w:bCs/>
          <w:color w:val="auto"/>
        </w:rPr>
        <w:t>-</w:t>
      </w:r>
      <w:r w:rsidR="005C61A0" w:rsidRPr="004346E2">
        <w:rPr>
          <w:b/>
          <w:bCs/>
          <w:color w:val="auto"/>
        </w:rPr>
        <w:t>28.05.2022</w:t>
      </w:r>
    </w:p>
    <w:p w14:paraId="6A9E2A11" w14:textId="230F5156" w:rsidR="00D56CE9" w:rsidRPr="004346E2" w:rsidRDefault="005C61A0" w:rsidP="009F7BF5">
      <w:pPr>
        <w:spacing w:after="0" w:line="240" w:lineRule="auto"/>
        <w:rPr>
          <w:color w:val="auto"/>
        </w:rPr>
      </w:pPr>
      <w:r w:rsidRPr="004346E2">
        <w:rPr>
          <w:color w:val="auto"/>
        </w:rPr>
        <w:t>Festiwal Fabuły</w:t>
      </w:r>
      <w:r w:rsidR="00B72AF3" w:rsidRPr="004346E2">
        <w:rPr>
          <w:color w:val="auto"/>
        </w:rPr>
        <w:t xml:space="preserve"> (FF)</w:t>
      </w:r>
      <w:r w:rsidRPr="004346E2">
        <w:rPr>
          <w:color w:val="auto"/>
        </w:rPr>
        <w:t xml:space="preserve"> odbędzie się w 2022 roku po raz piąty. FF pokazuje najważniejsze zjawiska we współczesnej prozie (fenomeny, osobowości, książki i tematy), jest swoistym przeglądem najważniejszych książek oraz możliwością spotkania z ich twórcami. Szukamy ważnych, nowych opowieści, bohaterek i bohaterów oraz języków, które poszerzają wyobraźnię i pozwalają lepiej się komunikować. Literatura piękna, fikcja literacka w swoim najlepszym wydaniu towarzyszyła kryzysom, wojnom, totalitaryzmom, rewolucjom i rozpadom systemów politycznych – przewidywała je, ostrzegała przed nimi, opisywała, dawała nadzieję albo pozbawiała złudzeń. I wciąż nam towarzyszy. Nie chodzi o to, że pisarki i pisarze zawsze mają rację, że bezbłędnie trafiają w język czy emocje – nie w tym tkwi źródło ich autorytetu, o ile w ogóle można tu jeszcze mówić o autorytecie. Fikcja pozwala nam zmierzyć się z nieprzewidywalnością świata w wielu wersjach. Ćwiczyć język </w:t>
      </w:r>
      <w:r w:rsidR="009F7BF5" w:rsidRPr="004346E2">
        <w:rPr>
          <w:color w:val="auto"/>
        </w:rPr>
        <w:br/>
      </w:r>
      <w:r w:rsidRPr="004346E2">
        <w:rPr>
          <w:color w:val="auto"/>
        </w:rPr>
        <w:t>i wyobraźnię, empatię i dystans, a nawet (jeśli ktoś uważa, że posiada) sumienie oraz (co równie ważne i chyba każdy jakieś ma) poczucie humoru. Niezależnie od tego, czy sięgamy po pięknie wydaną książkę czy włączamy czytnik – w ręku mamy brudnopis swoich relacji z ludźmi i ze światem.</w:t>
      </w:r>
    </w:p>
    <w:p w14:paraId="50C0BE45" w14:textId="77777777" w:rsidR="00D56CE9" w:rsidRPr="004346E2" w:rsidRDefault="005C61A0" w:rsidP="009F7BF5">
      <w:pPr>
        <w:spacing w:after="0" w:line="240" w:lineRule="auto"/>
        <w:rPr>
          <w:b/>
          <w:bCs/>
          <w:color w:val="auto"/>
        </w:rPr>
      </w:pPr>
      <w:r w:rsidRPr="004346E2">
        <w:rPr>
          <w:color w:val="auto"/>
        </w:rPr>
        <w:t xml:space="preserve">Równolegle do rozmów o książkach najnowszych zaproponujemy (nie tylko) uczniom wykłady poświęcone utworom ze szkolnego kanonu: o Gombrowiczu opowie Błażej </w:t>
      </w:r>
      <w:proofErr w:type="spellStart"/>
      <w:r w:rsidRPr="004346E2">
        <w:rPr>
          <w:color w:val="auto"/>
        </w:rPr>
        <w:t>Warkocki</w:t>
      </w:r>
      <w:proofErr w:type="spellEnd"/>
      <w:r w:rsidRPr="004346E2">
        <w:rPr>
          <w:color w:val="auto"/>
        </w:rPr>
        <w:t xml:space="preserve">, o Lemie – Agnieszka Gajewska, autorka najnowszej biografii pisarza „Wypędzony z Wysokiego Zamku”, </w:t>
      </w:r>
      <w:r w:rsidRPr="004346E2">
        <w:rPr>
          <w:color w:val="auto"/>
        </w:rPr>
        <w:br/>
        <w:t>a o „Boskiej Komedii” Dantego – autor przekładu tego arcydzieła, Jarosław Mikołajewski.</w:t>
      </w:r>
      <w:r w:rsidRPr="004346E2">
        <w:rPr>
          <w:color w:val="auto"/>
        </w:rPr>
        <w:br/>
      </w:r>
      <w:r w:rsidRPr="004346E2">
        <w:rPr>
          <w:color w:val="auto"/>
        </w:rPr>
        <w:br/>
      </w:r>
      <w:r w:rsidRPr="004346E2">
        <w:rPr>
          <w:b/>
          <w:bCs/>
          <w:color w:val="auto"/>
        </w:rPr>
        <w:t>Poznańska Nagroda Literacka</w:t>
      </w:r>
      <w:r w:rsidRPr="004346E2">
        <w:rPr>
          <w:b/>
          <w:bCs/>
          <w:color w:val="auto"/>
        </w:rPr>
        <w:br/>
        <w:t>27.05.2022</w:t>
      </w:r>
    </w:p>
    <w:p w14:paraId="6C08AFE6" w14:textId="54856B59" w:rsidR="00D56CE9" w:rsidRPr="004346E2" w:rsidRDefault="005C61A0" w:rsidP="009F7BF5">
      <w:pPr>
        <w:spacing w:after="0" w:line="240" w:lineRule="auto"/>
        <w:rPr>
          <w:color w:val="auto"/>
        </w:rPr>
      </w:pPr>
      <w:r w:rsidRPr="004346E2">
        <w:rPr>
          <w:color w:val="auto"/>
        </w:rPr>
        <w:t>Nagroda w obu kategoriach – im. Adama Mickiewicza za całokształt dorobku literackiego oraz Stypendium im. Stanisława Barańczaka dla twórców, którzy nie ukończyli 35. roku życia – zostanie przyznana po raz ósmy. Książki literackie oraz te z zakresu szeroko rozumianej humanistyki, w postaci tradycyjnej lub elektronicznej, należy nadsyłać do 28 lutego 2022 roku</w:t>
      </w:r>
      <w:r w:rsidR="00B72AF3" w:rsidRPr="004346E2">
        <w:rPr>
          <w:color w:val="auto"/>
        </w:rPr>
        <w:t>.</w:t>
      </w:r>
      <w:r w:rsidRPr="004346E2">
        <w:rPr>
          <w:color w:val="auto"/>
        </w:rPr>
        <w:t xml:space="preserve"> </w:t>
      </w:r>
      <w:r w:rsidR="00B72AF3" w:rsidRPr="004346E2">
        <w:rPr>
          <w:color w:val="auto"/>
        </w:rPr>
        <w:t>D</w:t>
      </w:r>
      <w:r w:rsidRPr="004346E2">
        <w:rPr>
          <w:color w:val="auto"/>
        </w:rPr>
        <w:t>o końca kwietnia br. Kapituła, której pracom przewodniczy prof. Piotr Śliwiński, ogłos</w:t>
      </w:r>
      <w:r w:rsidR="00E5484E" w:rsidRPr="004346E2">
        <w:rPr>
          <w:color w:val="auto"/>
        </w:rPr>
        <w:t>i nazwisko laureata nagrody im. </w:t>
      </w:r>
      <w:r w:rsidRPr="004346E2">
        <w:rPr>
          <w:color w:val="auto"/>
        </w:rPr>
        <w:t>Adama Mickiewicza oraz nazwiska twórców nominowanych do Nagrody</w:t>
      </w:r>
      <w:r w:rsidR="00140EA5" w:rsidRPr="004346E2">
        <w:rPr>
          <w:bCs/>
          <w:color w:val="auto"/>
        </w:rPr>
        <w:t>-</w:t>
      </w:r>
      <w:r w:rsidRPr="004346E2">
        <w:rPr>
          <w:color w:val="auto"/>
        </w:rPr>
        <w:t>Stypendium im. Stanisława Barańczaka</w:t>
      </w:r>
      <w:r w:rsidR="00E5484E" w:rsidRPr="004346E2">
        <w:rPr>
          <w:color w:val="auto"/>
        </w:rPr>
        <w:t>. Wręczenie nagrody odbędzie się</w:t>
      </w:r>
      <w:r w:rsidRPr="004346E2">
        <w:rPr>
          <w:color w:val="auto"/>
        </w:rPr>
        <w:t xml:space="preserve"> </w:t>
      </w:r>
      <w:r w:rsidRPr="004346E2">
        <w:rPr>
          <w:bCs/>
          <w:color w:val="auto"/>
        </w:rPr>
        <w:t>27 maja 2022 roku</w:t>
      </w:r>
      <w:r w:rsidRPr="004346E2">
        <w:rPr>
          <w:color w:val="auto"/>
        </w:rPr>
        <w:t xml:space="preserve"> – podczas uroczystej gali.</w:t>
      </w:r>
      <w:r w:rsidRPr="004346E2">
        <w:rPr>
          <w:color w:val="auto"/>
        </w:rPr>
        <w:br/>
      </w:r>
    </w:p>
    <w:p w14:paraId="2450F28F" w14:textId="77777777" w:rsidR="00D56CE9" w:rsidRPr="004346E2" w:rsidRDefault="005C61A0" w:rsidP="009F7BF5">
      <w:pPr>
        <w:tabs>
          <w:tab w:val="left" w:pos="2977"/>
        </w:tabs>
        <w:spacing w:after="0" w:line="240" w:lineRule="auto"/>
        <w:rPr>
          <w:b/>
          <w:bCs/>
          <w:color w:val="auto"/>
        </w:rPr>
      </w:pPr>
      <w:r w:rsidRPr="004346E2">
        <w:rPr>
          <w:b/>
          <w:bCs/>
          <w:color w:val="auto"/>
        </w:rPr>
        <w:t>Zamek Czyta</w:t>
      </w:r>
      <w:r w:rsidRPr="004346E2">
        <w:rPr>
          <w:b/>
          <w:bCs/>
          <w:color w:val="auto"/>
        </w:rPr>
        <w:br/>
        <w:t>styczeń–grudzień 2022</w:t>
      </w:r>
    </w:p>
    <w:p w14:paraId="5C4D9E82" w14:textId="48AA289B" w:rsidR="00D56CE9" w:rsidRPr="004346E2" w:rsidRDefault="005C61A0" w:rsidP="009F7BF5">
      <w:pPr>
        <w:tabs>
          <w:tab w:val="left" w:pos="2977"/>
        </w:tabs>
        <w:spacing w:after="0" w:line="240" w:lineRule="auto"/>
        <w:rPr>
          <w:bCs/>
          <w:color w:val="auto"/>
        </w:rPr>
      </w:pPr>
      <w:r w:rsidRPr="004346E2">
        <w:rPr>
          <w:color w:val="auto"/>
        </w:rPr>
        <w:t xml:space="preserve">To zamkowe premiery książek wartych lektury i prowokujących do dyskusji, zawsze kompetentnie moderowanych. W cyklu spotkań prezentujemy twórczość zarówno debiutantów, jak i uznanych pisarzy oraz różne gatunki: od powieści i opowiadań, przez krytyczne szkice o sztuce, na eseju popularnonaukowym kończąc. Spotkania organizujemy we współpracy z najważniejszymi oficynami wydawniczymi. </w:t>
      </w:r>
    </w:p>
    <w:p w14:paraId="28C6CFE6" w14:textId="77777777" w:rsidR="00D56CE9" w:rsidRPr="004346E2" w:rsidRDefault="005C61A0" w:rsidP="009F7BF5">
      <w:pPr>
        <w:tabs>
          <w:tab w:val="left" w:pos="2977"/>
        </w:tabs>
        <w:spacing w:after="0" w:line="240" w:lineRule="auto"/>
        <w:rPr>
          <w:color w:val="auto"/>
        </w:rPr>
      </w:pPr>
      <w:r w:rsidRPr="004346E2">
        <w:rPr>
          <w:bCs/>
          <w:color w:val="auto"/>
        </w:rPr>
        <w:t>W 2022 roku planujemy 15 spotkań</w:t>
      </w:r>
      <w:r w:rsidRPr="004346E2">
        <w:rPr>
          <w:b/>
          <w:bCs/>
          <w:i/>
          <w:color w:val="auto"/>
        </w:rPr>
        <w:t>.</w:t>
      </w:r>
      <w:r w:rsidRPr="004346E2">
        <w:rPr>
          <w:b/>
          <w:bCs/>
          <w:color w:val="auto"/>
        </w:rPr>
        <w:t xml:space="preserve"> </w:t>
      </w:r>
      <w:r w:rsidRPr="004346E2">
        <w:rPr>
          <w:color w:val="auto"/>
        </w:rPr>
        <w:t>Większość będzie realizowana w wariancie hybrydowym (udział publiczności + transmisje online).</w:t>
      </w:r>
    </w:p>
    <w:p w14:paraId="6E2268E4" w14:textId="77777777" w:rsidR="00D56CE9" w:rsidRPr="004346E2" w:rsidRDefault="00D56CE9" w:rsidP="009F7BF5">
      <w:pPr>
        <w:tabs>
          <w:tab w:val="left" w:pos="2977"/>
        </w:tabs>
        <w:spacing w:after="0" w:line="240" w:lineRule="auto"/>
        <w:rPr>
          <w:color w:val="auto"/>
        </w:rPr>
      </w:pPr>
    </w:p>
    <w:p w14:paraId="391EF7D4" w14:textId="77777777" w:rsidR="00D56CE9" w:rsidRPr="004346E2" w:rsidRDefault="005C61A0" w:rsidP="009F7BF5">
      <w:pPr>
        <w:tabs>
          <w:tab w:val="left" w:pos="2977"/>
        </w:tabs>
        <w:spacing w:after="0" w:line="240" w:lineRule="auto"/>
        <w:rPr>
          <w:b/>
          <w:bCs/>
          <w:color w:val="auto"/>
        </w:rPr>
      </w:pPr>
      <w:r w:rsidRPr="004346E2">
        <w:rPr>
          <w:b/>
          <w:bCs/>
          <w:color w:val="auto"/>
        </w:rPr>
        <w:t>Zamek z Książek</w:t>
      </w:r>
      <w:r w:rsidRPr="004346E2">
        <w:rPr>
          <w:b/>
          <w:bCs/>
          <w:color w:val="auto"/>
        </w:rPr>
        <w:br/>
        <w:t>luty–grudzień 2022</w:t>
      </w:r>
    </w:p>
    <w:p w14:paraId="62627A62" w14:textId="3B7B710B" w:rsidR="00E5484E" w:rsidRPr="004346E2" w:rsidRDefault="005C61A0" w:rsidP="009F7BF5">
      <w:pPr>
        <w:tabs>
          <w:tab w:val="left" w:pos="2977"/>
        </w:tabs>
        <w:spacing w:after="0" w:line="240" w:lineRule="auto"/>
        <w:rPr>
          <w:color w:val="auto"/>
        </w:rPr>
      </w:pPr>
      <w:r w:rsidRPr="004346E2">
        <w:rPr>
          <w:color w:val="auto"/>
        </w:rPr>
        <w:t xml:space="preserve">„Zamek z Książek” to całoroczny cykl zbudowany z różnorodnych i atrakcyjnych działań wspierających promowanie wartościowej literatury dla dzieci i młodzieży. Jego odbiorcami są nie tylko najmłodsi czytelnicy, ale także ich rodzice i opiekunowie oraz edukatorzy, bibliotekarze i nauczyciele – jesteśmy przekonani, że szkoła ma niezwykle istotne znaczenie w kształtowaniu i utrwalaniu nawyków lekturowych oraz wyrównywaniu szans, co dotyczy szczególnie tych dzieci, które nie dziedziczą </w:t>
      </w:r>
      <w:r w:rsidRPr="004346E2">
        <w:rPr>
          <w:color w:val="auto"/>
        </w:rPr>
        <w:br/>
        <w:t xml:space="preserve">w swoich rodzinach czytania jako kapitału kulturowego. Równie istotne jest przekazanie wiedzy </w:t>
      </w:r>
      <w:r w:rsidRPr="004346E2">
        <w:rPr>
          <w:color w:val="auto"/>
        </w:rPr>
        <w:br/>
        <w:t>w środowisku szkolnym, gdzie można rozróżnić naukę od dezinformacji.</w:t>
      </w:r>
      <w:r w:rsidR="00E5484E" w:rsidRPr="004346E2">
        <w:rPr>
          <w:color w:val="auto"/>
        </w:rPr>
        <w:t xml:space="preserve"> </w:t>
      </w:r>
      <w:r w:rsidRPr="004346E2">
        <w:rPr>
          <w:color w:val="auto"/>
        </w:rPr>
        <w:t xml:space="preserve">Program skomponowany jest wokół trzech tematów: </w:t>
      </w:r>
      <w:r w:rsidRPr="004346E2">
        <w:rPr>
          <w:bCs/>
          <w:color w:val="auto"/>
        </w:rPr>
        <w:t>przyroda</w:t>
      </w:r>
      <w:r w:rsidR="00140EA5" w:rsidRPr="004346E2">
        <w:rPr>
          <w:bCs/>
          <w:color w:val="auto"/>
        </w:rPr>
        <w:t>,</w:t>
      </w:r>
      <w:r w:rsidRPr="004346E2">
        <w:rPr>
          <w:bCs/>
          <w:color w:val="auto"/>
        </w:rPr>
        <w:t xml:space="preserve"> relacje z naturą</w:t>
      </w:r>
      <w:r w:rsidR="00140EA5" w:rsidRPr="004346E2">
        <w:rPr>
          <w:bCs/>
          <w:color w:val="auto"/>
        </w:rPr>
        <w:t>,</w:t>
      </w:r>
      <w:r w:rsidR="00E5484E" w:rsidRPr="004346E2">
        <w:rPr>
          <w:bCs/>
          <w:color w:val="auto"/>
        </w:rPr>
        <w:t xml:space="preserve"> klimat </w:t>
      </w:r>
      <w:r w:rsidRPr="004346E2">
        <w:rPr>
          <w:bCs/>
          <w:color w:val="auto"/>
        </w:rPr>
        <w:t>i katastrofa</w:t>
      </w:r>
      <w:r w:rsidR="00E5484E" w:rsidRPr="004346E2">
        <w:rPr>
          <w:bCs/>
          <w:color w:val="auto"/>
        </w:rPr>
        <w:t xml:space="preserve"> klimatyczna; nowe odczytania i </w:t>
      </w:r>
      <w:r w:rsidRPr="004346E2">
        <w:rPr>
          <w:bCs/>
          <w:color w:val="auto"/>
        </w:rPr>
        <w:t>reinterpretacje</w:t>
      </w:r>
      <w:r w:rsidRPr="004346E2">
        <w:rPr>
          <w:color w:val="auto"/>
        </w:rPr>
        <w:t xml:space="preserve"> klasycznych utworó</w:t>
      </w:r>
      <w:r w:rsidR="00E5484E" w:rsidRPr="004346E2">
        <w:rPr>
          <w:color w:val="auto"/>
        </w:rPr>
        <w:t xml:space="preserve">w dla dzieci </w:t>
      </w:r>
      <w:r w:rsidRPr="004346E2">
        <w:rPr>
          <w:color w:val="auto"/>
        </w:rPr>
        <w:t xml:space="preserve">i młodzieży (cykl „Kanon od nowa”) oraz przybliżenie poprzez książki </w:t>
      </w:r>
      <w:r w:rsidRPr="004346E2">
        <w:rPr>
          <w:bCs/>
          <w:color w:val="auto"/>
        </w:rPr>
        <w:t>świata i doświadczeń osó</w:t>
      </w:r>
      <w:r w:rsidR="00E5484E" w:rsidRPr="004346E2">
        <w:rPr>
          <w:bCs/>
          <w:color w:val="auto"/>
        </w:rPr>
        <w:t>b z </w:t>
      </w:r>
      <w:r w:rsidRPr="004346E2">
        <w:rPr>
          <w:bCs/>
          <w:color w:val="auto"/>
        </w:rPr>
        <w:t>niepełnosprawnościami.</w:t>
      </w:r>
      <w:r w:rsidR="00E5484E" w:rsidRPr="004346E2">
        <w:rPr>
          <w:color w:val="auto"/>
        </w:rPr>
        <w:t xml:space="preserve"> </w:t>
      </w:r>
    </w:p>
    <w:p w14:paraId="06E8D7CB" w14:textId="7BCC298A" w:rsidR="00D56CE9" w:rsidRPr="004346E2" w:rsidRDefault="005C61A0" w:rsidP="009F7BF5">
      <w:pPr>
        <w:tabs>
          <w:tab w:val="left" w:pos="2977"/>
        </w:tabs>
        <w:spacing w:after="0" w:line="240" w:lineRule="auto"/>
        <w:rPr>
          <w:color w:val="auto"/>
        </w:rPr>
      </w:pPr>
      <w:r w:rsidRPr="004346E2">
        <w:rPr>
          <w:bCs/>
          <w:color w:val="auto"/>
        </w:rPr>
        <w:t>Łącznie w ramach cyklu odbędzie się 15 wydarzeń.</w:t>
      </w:r>
      <w:r w:rsidRPr="004346E2">
        <w:rPr>
          <w:bCs/>
          <w:color w:val="auto"/>
        </w:rPr>
        <w:br/>
      </w:r>
      <w:r w:rsidRPr="004346E2">
        <w:rPr>
          <w:color w:val="auto"/>
          <w:u w:val="single"/>
        </w:rPr>
        <w:br/>
      </w:r>
      <w:r w:rsidRPr="004346E2">
        <w:rPr>
          <w:b/>
          <w:bCs/>
          <w:color w:val="auto"/>
        </w:rPr>
        <w:t>Spojrzenie na Wschód</w:t>
      </w:r>
      <w:r w:rsidRPr="004346E2">
        <w:rPr>
          <w:b/>
          <w:bCs/>
          <w:color w:val="auto"/>
          <w:u w:val="single"/>
        </w:rPr>
        <w:br/>
      </w:r>
      <w:r w:rsidRPr="004346E2">
        <w:rPr>
          <w:b/>
          <w:bCs/>
          <w:color w:val="auto"/>
        </w:rPr>
        <w:t>styczeń–grudzień 2022</w:t>
      </w:r>
    </w:p>
    <w:p w14:paraId="1CA6313A" w14:textId="7CAE16DF" w:rsidR="00D56CE9" w:rsidRPr="004346E2" w:rsidRDefault="005C61A0" w:rsidP="009F7BF5">
      <w:pPr>
        <w:tabs>
          <w:tab w:val="left" w:pos="2977"/>
        </w:tabs>
        <w:spacing w:after="0" w:line="240" w:lineRule="auto"/>
        <w:rPr>
          <w:bCs/>
          <w:color w:val="auto"/>
        </w:rPr>
      </w:pPr>
      <w:r w:rsidRPr="004346E2">
        <w:rPr>
          <w:color w:val="auto"/>
        </w:rPr>
        <w:t>Cykl spotkań literackich organizowany przez CK ZAMEK oraz Ins</w:t>
      </w:r>
      <w:r w:rsidR="00E5484E" w:rsidRPr="004346E2">
        <w:rPr>
          <w:color w:val="auto"/>
        </w:rPr>
        <w:t>tytut Wschodni Uniwersytetu im. </w:t>
      </w:r>
      <w:r w:rsidRPr="004346E2">
        <w:rPr>
          <w:color w:val="auto"/>
        </w:rPr>
        <w:t xml:space="preserve">Adama Mickiewicza w Poznaniu. W jego ramach zapraszamy autorów (z Polski i zza granicy) nowych i ważnych książek (powieści, reportaży, esejów), którzy opisują świat leżący za naszą wschodnią granicą. Są to zarówno książki poruszające tematykę polityczną, dotykające spraw strategicznych, jak i opowieści o kulturze oraz fabuły. Książki te nie tylko promujemy, ale przede wszystkim omawiamy krytycznie i analitycznie, by ten bliski, lecz wciąż mało znany region stał się bardziej zrozumiały dla nas wszystkich. Jest to o tyle ważne, że za naszą wschodnią granicą ważą się obecnie również nasze losy, dlatego zrozumienie zachodzących tam procesów ma dla nas ogromne znaczenie. Zwłaszcza że Ukraińcy są już nie tylko liczną, ale również bardzo widoczną częścią polskiego społeczeństwa. </w:t>
      </w:r>
    </w:p>
    <w:p w14:paraId="2EBB3F09" w14:textId="3D92292C" w:rsidR="00D56CE9" w:rsidRPr="004346E2" w:rsidRDefault="00A018B7" w:rsidP="009F7BF5">
      <w:pPr>
        <w:tabs>
          <w:tab w:val="left" w:pos="2977"/>
        </w:tabs>
        <w:spacing w:after="0" w:line="240" w:lineRule="auto"/>
        <w:rPr>
          <w:b/>
          <w:bCs/>
          <w:color w:val="auto"/>
        </w:rPr>
      </w:pPr>
      <w:r w:rsidRPr="004346E2">
        <w:rPr>
          <w:bCs/>
          <w:color w:val="auto"/>
        </w:rPr>
        <w:t>W 2022</w:t>
      </w:r>
      <w:r w:rsidR="005C61A0" w:rsidRPr="004346E2">
        <w:rPr>
          <w:bCs/>
          <w:color w:val="auto"/>
        </w:rPr>
        <w:t xml:space="preserve"> roku planujemy 4 spotkania. </w:t>
      </w:r>
      <w:r w:rsidR="005C61A0" w:rsidRPr="004346E2">
        <w:rPr>
          <w:color w:val="auto"/>
        </w:rPr>
        <w:t xml:space="preserve">Większość </w:t>
      </w:r>
      <w:r w:rsidR="00140EA5" w:rsidRPr="004346E2">
        <w:rPr>
          <w:color w:val="auto"/>
        </w:rPr>
        <w:t xml:space="preserve">z nich </w:t>
      </w:r>
      <w:r w:rsidR="005C61A0" w:rsidRPr="004346E2">
        <w:rPr>
          <w:color w:val="auto"/>
        </w:rPr>
        <w:t>realizowana będzie w wariancie hybrydowym (udział publiczności + transmisje online).</w:t>
      </w:r>
      <w:r w:rsidR="005C61A0" w:rsidRPr="004346E2">
        <w:rPr>
          <w:b/>
          <w:bCs/>
          <w:color w:val="auto"/>
        </w:rPr>
        <w:br/>
      </w:r>
    </w:p>
    <w:p w14:paraId="606E0240" w14:textId="77777777" w:rsidR="00D56CE9" w:rsidRPr="004346E2" w:rsidRDefault="005C61A0" w:rsidP="009F7BF5">
      <w:pPr>
        <w:tabs>
          <w:tab w:val="left" w:pos="2977"/>
        </w:tabs>
        <w:spacing w:after="0" w:line="240" w:lineRule="auto"/>
        <w:rPr>
          <w:b/>
          <w:bCs/>
          <w:color w:val="auto"/>
        </w:rPr>
      </w:pPr>
      <w:r w:rsidRPr="004346E2">
        <w:rPr>
          <w:b/>
          <w:bCs/>
          <w:color w:val="auto"/>
        </w:rPr>
        <w:t>Seryjni Poeci</w:t>
      </w:r>
      <w:r w:rsidRPr="004346E2">
        <w:rPr>
          <w:b/>
          <w:bCs/>
          <w:color w:val="auto"/>
          <w:u w:val="single"/>
        </w:rPr>
        <w:br/>
      </w:r>
      <w:r w:rsidRPr="004346E2">
        <w:rPr>
          <w:b/>
          <w:bCs/>
          <w:color w:val="auto"/>
        </w:rPr>
        <w:t>styczeń–grudzień 2022</w:t>
      </w:r>
    </w:p>
    <w:p w14:paraId="3696F7D5" w14:textId="77777777" w:rsidR="00D56CE9" w:rsidRPr="004346E2" w:rsidRDefault="005C61A0" w:rsidP="009F7BF5">
      <w:pPr>
        <w:tabs>
          <w:tab w:val="left" w:pos="2977"/>
        </w:tabs>
        <w:spacing w:after="0" w:line="240" w:lineRule="auto"/>
        <w:rPr>
          <w:bCs/>
          <w:color w:val="auto"/>
        </w:rPr>
      </w:pPr>
      <w:r w:rsidRPr="004346E2">
        <w:rPr>
          <w:color w:val="auto"/>
        </w:rPr>
        <w:t xml:space="preserve">Cykl spotkań z poetami i poetkami organizowany wspólnie z Wydawnictwem Wojewódzkiej Biblioteki Publicznej i Centrum Animacji Kultury w Poznaniu od 2008 roku. Prezentuje tomiki publikowane przez jedno z najbardziej prestiżowych wydawnictw poetyckich w Polsce. Spotkania prowadzi najczęściej prof. Piotr Śliwiński. </w:t>
      </w:r>
    </w:p>
    <w:p w14:paraId="58AE846A" w14:textId="77777777" w:rsidR="00D56CE9" w:rsidRPr="004346E2" w:rsidRDefault="005C61A0" w:rsidP="009F7BF5">
      <w:pPr>
        <w:tabs>
          <w:tab w:val="left" w:pos="2977"/>
        </w:tabs>
        <w:spacing w:after="0" w:line="240" w:lineRule="auto"/>
        <w:rPr>
          <w:color w:val="auto"/>
        </w:rPr>
      </w:pPr>
      <w:r w:rsidRPr="004346E2">
        <w:rPr>
          <w:bCs/>
          <w:color w:val="auto"/>
        </w:rPr>
        <w:t xml:space="preserve">W 2022 roku planujemy 6 spotkań. </w:t>
      </w:r>
      <w:r w:rsidRPr="004346E2">
        <w:rPr>
          <w:color w:val="auto"/>
        </w:rPr>
        <w:t xml:space="preserve">Z uwagi na bardzo duże zainteresowanie cyklem wśród widzów </w:t>
      </w:r>
      <w:r w:rsidRPr="004346E2">
        <w:rPr>
          <w:color w:val="auto"/>
        </w:rPr>
        <w:br/>
        <w:t>z całego kraju wszystkie spotkania będą transmitowane w sieci.</w:t>
      </w:r>
    </w:p>
    <w:p w14:paraId="3A1AAEC6" w14:textId="77777777" w:rsidR="00D56CE9" w:rsidRPr="004346E2" w:rsidRDefault="00D56CE9" w:rsidP="009F7BF5">
      <w:pPr>
        <w:tabs>
          <w:tab w:val="left" w:pos="2977"/>
        </w:tabs>
        <w:spacing w:after="0" w:line="240" w:lineRule="auto"/>
        <w:rPr>
          <w:color w:val="auto"/>
        </w:rPr>
      </w:pPr>
    </w:p>
    <w:p w14:paraId="2CAFBAB9" w14:textId="77777777" w:rsidR="00D56CE9" w:rsidRPr="004346E2" w:rsidRDefault="005C61A0" w:rsidP="009F7BF5">
      <w:pPr>
        <w:tabs>
          <w:tab w:val="left" w:pos="2977"/>
        </w:tabs>
        <w:spacing w:after="0" w:line="240" w:lineRule="auto"/>
        <w:rPr>
          <w:b/>
          <w:bCs/>
          <w:color w:val="auto"/>
        </w:rPr>
      </w:pPr>
      <w:r w:rsidRPr="004346E2">
        <w:rPr>
          <w:b/>
          <w:bCs/>
          <w:color w:val="auto"/>
        </w:rPr>
        <w:t>Zamkowy Klub Książki</w:t>
      </w:r>
      <w:r w:rsidRPr="004346E2">
        <w:rPr>
          <w:b/>
          <w:bCs/>
          <w:color w:val="auto"/>
          <w:u w:val="single"/>
        </w:rPr>
        <w:br/>
      </w:r>
      <w:r w:rsidRPr="004346E2">
        <w:rPr>
          <w:b/>
          <w:bCs/>
          <w:color w:val="auto"/>
        </w:rPr>
        <w:t>styczeń–grudzień 2022</w:t>
      </w:r>
    </w:p>
    <w:p w14:paraId="1290A115" w14:textId="7E029735" w:rsidR="00D56CE9" w:rsidRPr="004346E2" w:rsidRDefault="005C61A0" w:rsidP="009F7BF5">
      <w:pPr>
        <w:tabs>
          <w:tab w:val="left" w:pos="2977"/>
        </w:tabs>
        <w:spacing w:after="0" w:line="240" w:lineRule="auto"/>
        <w:rPr>
          <w:bCs/>
          <w:color w:val="auto"/>
        </w:rPr>
      </w:pPr>
      <w:r w:rsidRPr="004346E2">
        <w:rPr>
          <w:color w:val="auto"/>
        </w:rPr>
        <w:t>Zamkowy Klub Książki</w:t>
      </w:r>
      <w:r w:rsidR="006E0FAF" w:rsidRPr="004346E2">
        <w:rPr>
          <w:color w:val="auto"/>
        </w:rPr>
        <w:t xml:space="preserve"> (ZKK)</w:t>
      </w:r>
      <w:r w:rsidRPr="004346E2">
        <w:rPr>
          <w:color w:val="auto"/>
        </w:rPr>
        <w:t xml:space="preserve"> funkcjonuje od kwietnia 2019 roku. Z uwagi na to, że oferta rynku wydawniczego w Polsce jest bardzo bogata, trudno spotkać kogoś, kto przeczytał tę samą książkę </w:t>
      </w:r>
      <w:r w:rsidRPr="004346E2">
        <w:rPr>
          <w:color w:val="auto"/>
        </w:rPr>
        <w:br/>
        <w:t xml:space="preserve">w tym samym czasie. Idea Zamkowego Klubu Książki – wszyscy czytamy ten sam tytuł, a potem o nim dyskutujemy – rozwiązuje ten problem. Klub daje też możliwość odkrywania nowych lektur </w:t>
      </w:r>
      <w:r w:rsidRPr="004346E2">
        <w:rPr>
          <w:color w:val="auto"/>
        </w:rPr>
        <w:br/>
        <w:t>i autorów, dzielimy się nie tylko opiniami na temat przeczytanej książki, ale także rekomendujemy sobie nawzajem warte przeczytania tytuły. ZKK zrzesza miłośników literatury bez względu na płeć, wiek i poglądy – wszyscy są mile widziani.</w:t>
      </w:r>
      <w:r w:rsidRPr="004346E2">
        <w:rPr>
          <w:bCs/>
          <w:color w:val="auto"/>
        </w:rPr>
        <w:t xml:space="preserve"> </w:t>
      </w:r>
    </w:p>
    <w:p w14:paraId="51806BAF" w14:textId="77777777" w:rsidR="00D56CE9" w:rsidRPr="004346E2" w:rsidRDefault="005C61A0" w:rsidP="009F7BF5">
      <w:pPr>
        <w:tabs>
          <w:tab w:val="left" w:pos="2977"/>
        </w:tabs>
        <w:spacing w:after="0" w:line="240" w:lineRule="auto"/>
        <w:rPr>
          <w:color w:val="auto"/>
        </w:rPr>
      </w:pPr>
      <w:r w:rsidRPr="004346E2">
        <w:rPr>
          <w:bCs/>
          <w:color w:val="auto"/>
        </w:rPr>
        <w:t>W 2022 roku planujemy 10 spotkań.</w:t>
      </w:r>
      <w:r w:rsidRPr="004346E2">
        <w:rPr>
          <w:color w:val="auto"/>
        </w:rPr>
        <w:t xml:space="preserve"> Jeśli spotkania na żywo będą niemożliwe, dyskusje klubowe przeniesiemy do sieci. </w:t>
      </w:r>
    </w:p>
    <w:p w14:paraId="46AFF63C" w14:textId="670470ED" w:rsidR="00D56CE9" w:rsidRPr="004346E2" w:rsidRDefault="005C61A0" w:rsidP="009F7BF5">
      <w:pPr>
        <w:tabs>
          <w:tab w:val="left" w:pos="2977"/>
        </w:tabs>
        <w:spacing w:after="0" w:line="240" w:lineRule="auto"/>
        <w:rPr>
          <w:color w:val="auto"/>
        </w:rPr>
      </w:pPr>
      <w:r w:rsidRPr="004346E2">
        <w:rPr>
          <w:b/>
          <w:bCs/>
          <w:color w:val="auto"/>
        </w:rPr>
        <w:br/>
        <w:t>Ukraiński Klub Książki</w:t>
      </w:r>
    </w:p>
    <w:p w14:paraId="67863795" w14:textId="77777777" w:rsidR="00D56CE9" w:rsidRPr="004346E2" w:rsidRDefault="005C61A0" w:rsidP="009F7BF5">
      <w:pPr>
        <w:tabs>
          <w:tab w:val="left" w:pos="2977"/>
        </w:tabs>
        <w:spacing w:after="0" w:line="240" w:lineRule="auto"/>
        <w:rPr>
          <w:color w:val="auto"/>
        </w:rPr>
      </w:pPr>
      <w:r w:rsidRPr="004346E2">
        <w:rPr>
          <w:color w:val="auto"/>
        </w:rPr>
        <w:t xml:space="preserve">W październiku 2019 roku uruchomiliśmy ukraińską edycję Klubu Książki, przeznaczoną dla mieszkających w Poznaniu Ukraińców i studentów uczących się języka ukraińskiego. Tematami rozmów jest zarówno twórczość pisarzy ukraińskich, jak i książki polskich autorów tłumaczone na ten język. Prowadzącym spotkania jest wykładowca UAM dr Ryszard Kupidura, współorganizator znanego poznańskiego festiwalu Ukraińska Wiosna. </w:t>
      </w:r>
      <w:r w:rsidRPr="004346E2">
        <w:rPr>
          <w:b/>
          <w:bCs/>
          <w:color w:val="auto"/>
        </w:rPr>
        <w:br/>
      </w:r>
      <w:r w:rsidRPr="004346E2">
        <w:rPr>
          <w:bCs/>
          <w:color w:val="auto"/>
        </w:rPr>
        <w:t>W 2022 roku planujemy 5 wydarzeń.</w:t>
      </w:r>
      <w:r w:rsidRPr="004346E2">
        <w:rPr>
          <w:b/>
          <w:bCs/>
          <w:color w:val="auto"/>
        </w:rPr>
        <w:t xml:space="preserve"> </w:t>
      </w:r>
      <w:r w:rsidRPr="004346E2">
        <w:rPr>
          <w:color w:val="auto"/>
        </w:rPr>
        <w:t>Jeśli spotkania na żywo będą niemożliwe, dyskusje klubowe przeniesiemy do sieci.</w:t>
      </w:r>
    </w:p>
    <w:p w14:paraId="230F3C87" w14:textId="77777777" w:rsidR="00D56CE9" w:rsidRPr="004346E2" w:rsidRDefault="00D56CE9" w:rsidP="009F7BF5">
      <w:pPr>
        <w:tabs>
          <w:tab w:val="left" w:pos="2977"/>
        </w:tabs>
        <w:spacing w:after="0" w:line="240" w:lineRule="auto"/>
        <w:rPr>
          <w:color w:val="auto"/>
        </w:rPr>
      </w:pPr>
    </w:p>
    <w:p w14:paraId="1A91C204" w14:textId="77777777" w:rsidR="00D56CE9" w:rsidRPr="004346E2" w:rsidRDefault="00D56CE9" w:rsidP="009F7BF5">
      <w:pPr>
        <w:tabs>
          <w:tab w:val="left" w:pos="2977"/>
        </w:tabs>
        <w:spacing w:after="0" w:line="240" w:lineRule="auto"/>
        <w:rPr>
          <w:b/>
          <w:bCs/>
          <w:color w:val="auto"/>
        </w:rPr>
      </w:pPr>
    </w:p>
    <w:p w14:paraId="64CCC50E" w14:textId="77777777" w:rsidR="00D56CE9" w:rsidRPr="004346E2" w:rsidRDefault="005C61A0" w:rsidP="009F7BF5">
      <w:pPr>
        <w:tabs>
          <w:tab w:val="left" w:pos="2977"/>
        </w:tabs>
        <w:spacing w:after="0" w:line="240" w:lineRule="auto"/>
        <w:rPr>
          <w:color w:val="auto"/>
        </w:rPr>
      </w:pPr>
      <w:r w:rsidRPr="004346E2">
        <w:rPr>
          <w:b/>
          <w:bCs/>
          <w:color w:val="auto"/>
        </w:rPr>
        <w:t>____________________</w:t>
      </w:r>
    </w:p>
    <w:p w14:paraId="1EB08D5E" w14:textId="77777777" w:rsidR="00D56CE9" w:rsidRPr="004346E2" w:rsidRDefault="00D56CE9" w:rsidP="009F7BF5">
      <w:pPr>
        <w:spacing w:after="0" w:line="240" w:lineRule="auto"/>
        <w:rPr>
          <w:color w:val="auto"/>
        </w:rPr>
      </w:pPr>
    </w:p>
    <w:p w14:paraId="1DA7102F" w14:textId="77777777" w:rsidR="00A018B7" w:rsidRPr="004346E2" w:rsidRDefault="00A018B7" w:rsidP="009F7BF5">
      <w:pPr>
        <w:spacing w:after="0" w:line="240" w:lineRule="auto"/>
        <w:rPr>
          <w:b/>
          <w:bCs/>
          <w:color w:val="auto"/>
          <w:u w:val="single"/>
        </w:rPr>
      </w:pPr>
    </w:p>
    <w:p w14:paraId="762C1C79" w14:textId="77777777" w:rsidR="00D56CE9" w:rsidRPr="004346E2" w:rsidRDefault="005C61A0" w:rsidP="009F7BF5">
      <w:pPr>
        <w:spacing w:after="0" w:line="240" w:lineRule="auto"/>
        <w:rPr>
          <w:b/>
          <w:bCs/>
          <w:color w:val="auto"/>
          <w:u w:val="single"/>
        </w:rPr>
      </w:pPr>
      <w:r w:rsidRPr="004346E2">
        <w:rPr>
          <w:b/>
          <w:bCs/>
          <w:color w:val="auto"/>
          <w:u w:val="single"/>
        </w:rPr>
        <w:t>MUZYKA</w:t>
      </w:r>
    </w:p>
    <w:p w14:paraId="154D392F" w14:textId="77777777" w:rsidR="00D56CE9" w:rsidRPr="004346E2" w:rsidRDefault="00D56CE9" w:rsidP="009F7BF5">
      <w:pPr>
        <w:spacing w:after="0" w:line="240" w:lineRule="auto"/>
        <w:rPr>
          <w:b/>
          <w:bCs/>
          <w:color w:val="auto"/>
          <w:u w:val="single"/>
        </w:rPr>
      </w:pPr>
    </w:p>
    <w:p w14:paraId="4E9770DA" w14:textId="77777777" w:rsidR="00D56CE9" w:rsidRPr="004346E2" w:rsidRDefault="005C61A0" w:rsidP="009F7BF5">
      <w:pPr>
        <w:spacing w:after="0" w:line="240" w:lineRule="auto"/>
        <w:rPr>
          <w:color w:val="auto"/>
        </w:rPr>
      </w:pPr>
      <w:r w:rsidRPr="004346E2">
        <w:rPr>
          <w:color w:val="auto"/>
        </w:rPr>
        <w:t xml:space="preserve">W programie muzycznym CK ZAMEK stawiamy na różnorodność. W ciągu roku realizujemy około 80 koncertów polskich i zagranicznych artystów. Jak co roku odkrywamy muzykę świata na festiwalu </w:t>
      </w:r>
      <w:proofErr w:type="spellStart"/>
      <w:r w:rsidRPr="004346E2">
        <w:rPr>
          <w:color w:val="auto"/>
        </w:rPr>
        <w:t>Ethno</w:t>
      </w:r>
      <w:proofErr w:type="spellEnd"/>
      <w:r w:rsidRPr="004346E2">
        <w:rPr>
          <w:color w:val="auto"/>
        </w:rPr>
        <w:t xml:space="preserve"> Port Poznań, a także tworzymy autorskie cykle muzyczne (</w:t>
      </w:r>
      <w:proofErr w:type="spellStart"/>
      <w:r w:rsidRPr="004346E2">
        <w:rPr>
          <w:color w:val="auto"/>
        </w:rPr>
        <w:t>JazZamek</w:t>
      </w:r>
      <w:proofErr w:type="spellEnd"/>
      <w:r w:rsidRPr="004346E2">
        <w:rPr>
          <w:color w:val="auto"/>
        </w:rPr>
        <w:t xml:space="preserve">, Moja Muzyka i Gramy </w:t>
      </w:r>
      <w:r w:rsidRPr="004346E2">
        <w:rPr>
          <w:color w:val="auto"/>
        </w:rPr>
        <w:br/>
        <w:t xml:space="preserve">u Siebie). Zapraszamy zarówno znanych wykonawców promujących nowe albumy, jak i debiutujące zespoły, udostępniając im profesjonalną salę koncertową. Współpracujemy z poznańskimi instytucjami, organizacjami pozarządowymi i agencjami koncertowymi przy produkcji najważniejszych poznańskich festiwali i cykli muzycznych takich jak: Era Jazzu, Jazz Ring, </w:t>
      </w:r>
      <w:proofErr w:type="spellStart"/>
      <w:r w:rsidRPr="004346E2">
        <w:rPr>
          <w:color w:val="auto"/>
        </w:rPr>
        <w:t>Światłodźwięki</w:t>
      </w:r>
      <w:proofErr w:type="spellEnd"/>
      <w:r w:rsidRPr="004346E2">
        <w:rPr>
          <w:color w:val="auto"/>
        </w:rPr>
        <w:t xml:space="preserve">, Ukraińska Wiosna, Hiatus </w:t>
      </w:r>
      <w:proofErr w:type="spellStart"/>
      <w:r w:rsidRPr="004346E2">
        <w:rPr>
          <w:color w:val="auto"/>
        </w:rPr>
        <w:t>Festival</w:t>
      </w:r>
      <w:proofErr w:type="spellEnd"/>
      <w:r w:rsidRPr="004346E2">
        <w:rPr>
          <w:color w:val="auto"/>
        </w:rPr>
        <w:t xml:space="preserve"> czy Poznańska Wiosna Muzyczna.</w:t>
      </w:r>
    </w:p>
    <w:p w14:paraId="22D13E8D" w14:textId="77777777" w:rsidR="00D56CE9" w:rsidRPr="004346E2" w:rsidRDefault="00D56CE9" w:rsidP="009F7BF5">
      <w:pPr>
        <w:spacing w:after="0" w:line="240" w:lineRule="auto"/>
        <w:rPr>
          <w:color w:val="auto"/>
        </w:rPr>
      </w:pPr>
    </w:p>
    <w:p w14:paraId="50597B84" w14:textId="77777777" w:rsidR="00D56CE9" w:rsidRPr="004346E2" w:rsidRDefault="005C61A0" w:rsidP="009F7BF5">
      <w:pPr>
        <w:spacing w:after="0" w:line="240" w:lineRule="auto"/>
        <w:rPr>
          <w:b/>
          <w:bCs/>
          <w:color w:val="auto"/>
        </w:rPr>
      </w:pPr>
      <w:r w:rsidRPr="004346E2">
        <w:rPr>
          <w:b/>
          <w:bCs/>
          <w:color w:val="auto"/>
        </w:rPr>
        <w:t>Muzyka w Centrum Kultury ZAMEK w 2022 to kontynuacja autorskich cykli:</w:t>
      </w:r>
    </w:p>
    <w:p w14:paraId="13E45E0F" w14:textId="733D8923" w:rsidR="00D56CE9" w:rsidRPr="004346E2" w:rsidRDefault="005C61A0" w:rsidP="009F7BF5">
      <w:pPr>
        <w:pStyle w:val="Akapitzlist"/>
        <w:numPr>
          <w:ilvl w:val="0"/>
          <w:numId w:val="10"/>
        </w:numPr>
        <w:spacing w:after="0" w:line="240" w:lineRule="auto"/>
        <w:rPr>
          <w:b/>
          <w:bCs/>
          <w:color w:val="auto"/>
        </w:rPr>
      </w:pPr>
      <w:r w:rsidRPr="004346E2">
        <w:rPr>
          <w:b/>
          <w:bCs/>
          <w:color w:val="auto"/>
        </w:rPr>
        <w:t>Moja Muzyka</w:t>
      </w:r>
      <w:r w:rsidRPr="004346E2">
        <w:rPr>
          <w:color w:val="auto"/>
        </w:rPr>
        <w:t xml:space="preserve"> – kontynuacja prezentacji młodych, niezależnych artystów, pole dla eksperymentu i improwizacji, łączenie muzyki z innymi dziedzinami sztuki i szukanie nowych przestrzeni akustycznych dla jej zaistnienia. Czasami koncerty przybierają bardziej edukacyjną postać i zamieniają się w „Lekcje słuchania muzyki nowej” dla dzieci i młodzieży. W 2022 roku planujemy poszerzyć współpracę z Kołem Młodych przy Związku Kompozytorów Polskich oraz prezentację studentów i absolwentów Akademii Muzycznej w Poznaniu. </w:t>
      </w:r>
      <w:r w:rsidRPr="004346E2">
        <w:rPr>
          <w:bCs/>
          <w:color w:val="auto"/>
        </w:rPr>
        <w:t>Planujemy 9</w:t>
      </w:r>
      <w:r w:rsidR="009B4AB1" w:rsidRPr="004346E2">
        <w:rPr>
          <w:bCs/>
          <w:color w:val="auto"/>
        </w:rPr>
        <w:t>-</w:t>
      </w:r>
      <w:r w:rsidRPr="004346E2">
        <w:rPr>
          <w:bCs/>
          <w:color w:val="auto"/>
        </w:rPr>
        <w:t>10 spotkań</w:t>
      </w:r>
      <w:r w:rsidRPr="004346E2">
        <w:rPr>
          <w:color w:val="auto"/>
        </w:rPr>
        <w:t>, raz w miesiącu, z publicznością</w:t>
      </w:r>
      <w:r w:rsidR="00487EBE" w:rsidRPr="004346E2">
        <w:rPr>
          <w:color w:val="auto"/>
        </w:rPr>
        <w:t>.</w:t>
      </w:r>
      <w:r w:rsidRPr="004346E2">
        <w:rPr>
          <w:color w:val="auto"/>
        </w:rPr>
        <w:t xml:space="preserve"> </w:t>
      </w:r>
      <w:r w:rsidR="00487EBE" w:rsidRPr="004346E2">
        <w:rPr>
          <w:color w:val="auto"/>
        </w:rPr>
        <w:t>W</w:t>
      </w:r>
      <w:r w:rsidRPr="004346E2">
        <w:rPr>
          <w:color w:val="auto"/>
        </w:rPr>
        <w:t xml:space="preserve"> razie obostrzeń </w:t>
      </w:r>
      <w:r w:rsidR="00487EBE" w:rsidRPr="004346E2">
        <w:rPr>
          <w:color w:val="auto"/>
        </w:rPr>
        <w:t xml:space="preserve">spotkania będą </w:t>
      </w:r>
      <w:r w:rsidRPr="004346E2">
        <w:rPr>
          <w:color w:val="auto"/>
        </w:rPr>
        <w:t>nagrywane i po montażu udostępniane w sieci (styczeń–maj, a potem wrzesień–grudzień).</w:t>
      </w:r>
    </w:p>
    <w:p w14:paraId="3AF91687" w14:textId="6B5957AE" w:rsidR="00D56CE9" w:rsidRPr="004346E2" w:rsidRDefault="005C61A0" w:rsidP="009F7BF5">
      <w:pPr>
        <w:pStyle w:val="Akapitzlist"/>
        <w:numPr>
          <w:ilvl w:val="0"/>
          <w:numId w:val="10"/>
        </w:numPr>
        <w:spacing w:after="0" w:line="240" w:lineRule="auto"/>
        <w:rPr>
          <w:b/>
          <w:bCs/>
          <w:color w:val="auto"/>
        </w:rPr>
      </w:pPr>
      <w:r w:rsidRPr="004346E2">
        <w:rPr>
          <w:b/>
          <w:bCs/>
          <w:color w:val="auto"/>
        </w:rPr>
        <w:t>Gramy u Siebie</w:t>
      </w:r>
      <w:r w:rsidRPr="004346E2">
        <w:rPr>
          <w:color w:val="auto"/>
        </w:rPr>
        <w:t xml:space="preserve"> – program konkursu otwarty dla muzyków z Poznania i regionu, obejmuje zarówno debiutantów, jak i zespoły, które mają już spory dorobek artystyczny, dając im możliwość zaprezentowania swojej twórczości w profesjonalnej sali koncertowej z udziałem publiczności. Nabór prowadzony będzie wiosną, </w:t>
      </w:r>
      <w:r w:rsidR="00660167" w:rsidRPr="004346E2">
        <w:rPr>
          <w:color w:val="auto"/>
        </w:rPr>
        <w:t xml:space="preserve">a prezentacja w Sali Wielkiej </w:t>
      </w:r>
      <w:r w:rsidRPr="004346E2">
        <w:rPr>
          <w:color w:val="auto"/>
        </w:rPr>
        <w:t>zakwalifikowanych przez jury zespołów w drugim półroczu 2022 roku. Spośród wykonawców głosami jurorów i widzów wył</w:t>
      </w:r>
      <w:r w:rsidR="00AA3160" w:rsidRPr="004346E2">
        <w:rPr>
          <w:color w:val="auto"/>
        </w:rPr>
        <w:t>o</w:t>
      </w:r>
      <w:r w:rsidRPr="004346E2">
        <w:rPr>
          <w:color w:val="auto"/>
        </w:rPr>
        <w:t>ni</w:t>
      </w:r>
      <w:r w:rsidR="00AA3160" w:rsidRPr="004346E2">
        <w:rPr>
          <w:color w:val="auto"/>
        </w:rPr>
        <w:t>e</w:t>
      </w:r>
      <w:r w:rsidRPr="004346E2">
        <w:rPr>
          <w:color w:val="auto"/>
        </w:rPr>
        <w:t>ni zosta</w:t>
      </w:r>
      <w:r w:rsidR="00AA3160" w:rsidRPr="004346E2">
        <w:rPr>
          <w:color w:val="auto"/>
        </w:rPr>
        <w:t>n</w:t>
      </w:r>
      <w:r w:rsidRPr="004346E2">
        <w:rPr>
          <w:color w:val="auto"/>
        </w:rPr>
        <w:t xml:space="preserve">ą finaliści konkursu. </w:t>
      </w:r>
      <w:r w:rsidRPr="004346E2">
        <w:rPr>
          <w:bCs/>
          <w:color w:val="auto"/>
        </w:rPr>
        <w:t>Planujemy 5 spotkań</w:t>
      </w:r>
      <w:r w:rsidRPr="004346E2">
        <w:rPr>
          <w:color w:val="auto"/>
        </w:rPr>
        <w:t xml:space="preserve">, </w:t>
      </w:r>
      <w:r w:rsidR="00660167" w:rsidRPr="004346E2">
        <w:rPr>
          <w:color w:val="auto"/>
        </w:rPr>
        <w:t>raz w </w:t>
      </w:r>
      <w:r w:rsidRPr="004346E2">
        <w:rPr>
          <w:color w:val="auto"/>
        </w:rPr>
        <w:t>miesiącu, a w grudniu koncert finałowy będący podsumowaniem kolejnej edycji konkursu Gramy u Siebie</w:t>
      </w:r>
      <w:r w:rsidR="00AA3160" w:rsidRPr="004346E2">
        <w:rPr>
          <w:color w:val="auto"/>
        </w:rPr>
        <w:t>.</w:t>
      </w:r>
    </w:p>
    <w:p w14:paraId="00E211E9" w14:textId="10D56F25" w:rsidR="00D56CE9" w:rsidRPr="004346E2" w:rsidRDefault="005C61A0" w:rsidP="009F7BF5">
      <w:pPr>
        <w:pStyle w:val="Akapitzlist"/>
        <w:numPr>
          <w:ilvl w:val="0"/>
          <w:numId w:val="10"/>
        </w:numPr>
        <w:spacing w:after="0" w:line="240" w:lineRule="auto"/>
        <w:rPr>
          <w:color w:val="auto"/>
        </w:rPr>
      </w:pPr>
      <w:proofErr w:type="spellStart"/>
      <w:r w:rsidRPr="004346E2">
        <w:rPr>
          <w:b/>
          <w:bCs/>
          <w:color w:val="auto"/>
        </w:rPr>
        <w:t>JazZamek</w:t>
      </w:r>
      <w:proofErr w:type="spellEnd"/>
      <w:r w:rsidRPr="004346E2">
        <w:rPr>
          <w:color w:val="auto"/>
        </w:rPr>
        <w:t xml:space="preserve"> – cykl koncertów prezentujący polską muzykę jazzową w najróżniejszych jej odsłonach. Do udziału zapraszamy głównie polskich muzyków, którzy swobodnie i ze znakomitymi efektami przekraczają granice między jazzem, muzyką klasyczną, etniczną czy współczesną. Otwarta formuła i starannie dobrany program </w:t>
      </w:r>
      <w:proofErr w:type="spellStart"/>
      <w:r w:rsidRPr="004346E2">
        <w:rPr>
          <w:color w:val="auto"/>
        </w:rPr>
        <w:t>JazZamku</w:t>
      </w:r>
      <w:proofErr w:type="spellEnd"/>
      <w:r w:rsidRPr="004346E2">
        <w:rPr>
          <w:color w:val="auto"/>
        </w:rPr>
        <w:t xml:space="preserve"> daje możliwość prezentacji najbardziej kreatywnych artystów, zarówno tych o ugruntowanej pozycji na rynku muzycznym</w:t>
      </w:r>
      <w:r w:rsidR="00AA3160" w:rsidRPr="004346E2">
        <w:rPr>
          <w:color w:val="auto"/>
        </w:rPr>
        <w:t>,</w:t>
      </w:r>
      <w:r w:rsidRPr="004346E2">
        <w:rPr>
          <w:color w:val="auto"/>
        </w:rPr>
        <w:t xml:space="preserve"> jak i obiecujących debiutantów, w tym laureatów najważniejszych konkursów dedykowanych muzyce jazzowej. Wśród nich znajdą się również artyści zagraniczni współpracujący z polskimi wykonawcami. </w:t>
      </w:r>
    </w:p>
    <w:p w14:paraId="7BD5DB74" w14:textId="2E0297A2" w:rsidR="00D56CE9" w:rsidRPr="004346E2" w:rsidRDefault="005C61A0" w:rsidP="009F7BF5">
      <w:pPr>
        <w:pStyle w:val="Akapitzlist"/>
        <w:spacing w:after="0" w:line="240" w:lineRule="auto"/>
        <w:ind w:left="502"/>
        <w:rPr>
          <w:color w:val="auto"/>
        </w:rPr>
      </w:pPr>
      <w:r w:rsidRPr="004346E2">
        <w:rPr>
          <w:color w:val="auto"/>
        </w:rPr>
        <w:t xml:space="preserve">Głównym kryterium doboru jest nowy, premierowy materiał muzyczny wydany </w:t>
      </w:r>
      <w:r w:rsidRPr="004346E2">
        <w:rPr>
          <w:color w:val="auto"/>
        </w:rPr>
        <w:br/>
        <w:t>w postaci albumu w latach 2020</w:t>
      </w:r>
      <w:r w:rsidR="00AA3160" w:rsidRPr="004346E2">
        <w:rPr>
          <w:color w:val="auto"/>
        </w:rPr>
        <w:sym w:font="Symbol" w:char="F02D"/>
      </w:r>
      <w:r w:rsidRPr="004346E2">
        <w:rPr>
          <w:color w:val="auto"/>
        </w:rPr>
        <w:t xml:space="preserve">2022. Program, którego osią będzie 10 koncertów, realizowanych z udziałem publiczności uzupełnią działania interdyscyplinarne – spotkania, warsztaty i lekcje słuchania (w razie konieczności również online). Wystąpią: Trio RGG, Krzysztof Dys, duet </w:t>
      </w:r>
      <w:proofErr w:type="spellStart"/>
      <w:r w:rsidRPr="004346E2">
        <w:rPr>
          <w:color w:val="auto"/>
        </w:rPr>
        <w:t>Diomede</w:t>
      </w:r>
      <w:proofErr w:type="spellEnd"/>
      <w:r w:rsidRPr="004346E2">
        <w:rPr>
          <w:color w:val="auto"/>
        </w:rPr>
        <w:t xml:space="preserve"> z Hubertem </w:t>
      </w:r>
      <w:proofErr w:type="spellStart"/>
      <w:r w:rsidRPr="004346E2">
        <w:rPr>
          <w:color w:val="auto"/>
        </w:rPr>
        <w:t>Zemlerem</w:t>
      </w:r>
      <w:proofErr w:type="spellEnd"/>
      <w:r w:rsidRPr="004346E2">
        <w:rPr>
          <w:color w:val="auto"/>
        </w:rPr>
        <w:t xml:space="preserve">, Trio </w:t>
      </w:r>
      <w:proofErr w:type="spellStart"/>
      <w:r w:rsidRPr="004346E2">
        <w:rPr>
          <w:color w:val="auto"/>
        </w:rPr>
        <w:t>Gadt</w:t>
      </w:r>
      <w:proofErr w:type="spellEnd"/>
      <w:r w:rsidRPr="004346E2">
        <w:rPr>
          <w:color w:val="auto"/>
        </w:rPr>
        <w:t>/Chojnacki/</w:t>
      </w:r>
      <w:proofErr w:type="spellStart"/>
      <w:r w:rsidRPr="004346E2">
        <w:rPr>
          <w:color w:val="auto"/>
        </w:rPr>
        <w:t>Gradziuk</w:t>
      </w:r>
      <w:proofErr w:type="spellEnd"/>
      <w:r w:rsidRPr="004346E2">
        <w:rPr>
          <w:color w:val="auto"/>
        </w:rPr>
        <w:t xml:space="preserve">, Krystyna Stańko, Piotr </w:t>
      </w:r>
      <w:proofErr w:type="spellStart"/>
      <w:r w:rsidRPr="004346E2">
        <w:rPr>
          <w:color w:val="auto"/>
        </w:rPr>
        <w:t>Damasiewicz</w:t>
      </w:r>
      <w:proofErr w:type="spellEnd"/>
      <w:r w:rsidRPr="004346E2">
        <w:rPr>
          <w:color w:val="auto"/>
        </w:rPr>
        <w:t xml:space="preserve"> &amp; </w:t>
      </w:r>
      <w:proofErr w:type="spellStart"/>
      <w:r w:rsidRPr="004346E2">
        <w:rPr>
          <w:color w:val="auto"/>
        </w:rPr>
        <w:t>Into</w:t>
      </w:r>
      <w:proofErr w:type="spellEnd"/>
      <w:r w:rsidRPr="004346E2">
        <w:rPr>
          <w:color w:val="auto"/>
        </w:rPr>
        <w:t xml:space="preserve"> The </w:t>
      </w:r>
      <w:proofErr w:type="spellStart"/>
      <w:r w:rsidRPr="004346E2">
        <w:rPr>
          <w:color w:val="auto"/>
        </w:rPr>
        <w:t>Roots</w:t>
      </w:r>
      <w:proofErr w:type="spellEnd"/>
      <w:r w:rsidRPr="004346E2">
        <w:rPr>
          <w:color w:val="auto"/>
        </w:rPr>
        <w:t xml:space="preserve">, Kasia </w:t>
      </w:r>
      <w:proofErr w:type="spellStart"/>
      <w:r w:rsidRPr="004346E2">
        <w:rPr>
          <w:color w:val="auto"/>
        </w:rPr>
        <w:t>Pietrzko</w:t>
      </w:r>
      <w:proofErr w:type="spellEnd"/>
      <w:r w:rsidRPr="004346E2">
        <w:rPr>
          <w:color w:val="auto"/>
        </w:rPr>
        <w:t xml:space="preserve"> Trio, Opla/Stasiuk/Trzaska, Marek Pospieszalski Quartet oraz Kacper Smoliński z zespołem.</w:t>
      </w:r>
    </w:p>
    <w:p w14:paraId="5650D9BE" w14:textId="347FDE18" w:rsidR="00D56CE9" w:rsidRPr="004346E2" w:rsidRDefault="005C61A0" w:rsidP="009F7BF5">
      <w:pPr>
        <w:pStyle w:val="Akapitzlist"/>
        <w:numPr>
          <w:ilvl w:val="0"/>
          <w:numId w:val="10"/>
        </w:numPr>
        <w:spacing w:after="0" w:line="240" w:lineRule="auto"/>
        <w:rPr>
          <w:color w:val="auto"/>
        </w:rPr>
      </w:pPr>
      <w:r w:rsidRPr="004346E2">
        <w:rPr>
          <w:b/>
          <w:bCs/>
          <w:color w:val="auto"/>
        </w:rPr>
        <w:t>Zamek koncertuje</w:t>
      </w:r>
      <w:r w:rsidRPr="004346E2">
        <w:rPr>
          <w:color w:val="auto"/>
        </w:rPr>
        <w:t xml:space="preserve"> − prezentacja wybranych artystów z Polski i z zagranicy – premiery koncertowe albumów muzycznych wykonawców reprezentujących różne style muzyczne (alternatywa, rock, jazz, muzyka improwizowana, </w:t>
      </w:r>
      <w:proofErr w:type="spellStart"/>
      <w:r w:rsidRPr="004346E2">
        <w:rPr>
          <w:color w:val="auto"/>
        </w:rPr>
        <w:t>world</w:t>
      </w:r>
      <w:proofErr w:type="spellEnd"/>
      <w:r w:rsidRPr="004346E2">
        <w:rPr>
          <w:color w:val="auto"/>
        </w:rPr>
        <w:t xml:space="preserve"> </w:t>
      </w:r>
      <w:proofErr w:type="spellStart"/>
      <w:r w:rsidRPr="004346E2">
        <w:rPr>
          <w:color w:val="auto"/>
        </w:rPr>
        <w:t>music</w:t>
      </w:r>
      <w:proofErr w:type="spellEnd"/>
      <w:r w:rsidRPr="004346E2">
        <w:rPr>
          <w:color w:val="auto"/>
        </w:rPr>
        <w:t xml:space="preserve">, </w:t>
      </w:r>
      <w:proofErr w:type="spellStart"/>
      <w:r w:rsidRPr="004346E2">
        <w:rPr>
          <w:color w:val="auto"/>
        </w:rPr>
        <w:t>ambient</w:t>
      </w:r>
      <w:proofErr w:type="spellEnd"/>
      <w:r w:rsidRPr="004346E2">
        <w:rPr>
          <w:color w:val="auto"/>
        </w:rPr>
        <w:t xml:space="preserve">), </w:t>
      </w:r>
      <w:r w:rsidRPr="004346E2">
        <w:rPr>
          <w:color w:val="auto"/>
          <w:shd w:val="clear" w:color="auto" w:fill="FFFFFF"/>
        </w:rPr>
        <w:t>jak i tych, którzy te style swobodnie i ze znakomitymi efektami łączą (</w:t>
      </w:r>
      <w:r w:rsidRPr="004346E2">
        <w:rPr>
          <w:color w:val="auto"/>
        </w:rPr>
        <w:t xml:space="preserve">planujemy zorganizować lub współprodukować koncerty </w:t>
      </w:r>
      <w:r w:rsidR="003F1FA3" w:rsidRPr="004346E2">
        <w:rPr>
          <w:color w:val="auto"/>
        </w:rPr>
        <w:t>m.in.</w:t>
      </w:r>
      <w:r w:rsidRPr="004346E2">
        <w:rPr>
          <w:color w:val="auto"/>
        </w:rPr>
        <w:t xml:space="preserve"> takich artystów jak</w:t>
      </w:r>
      <w:r w:rsidR="003F1FA3" w:rsidRPr="004346E2">
        <w:rPr>
          <w:color w:val="auto"/>
        </w:rPr>
        <w:t>:</w:t>
      </w:r>
      <w:r w:rsidRPr="004346E2">
        <w:rPr>
          <w:color w:val="auto"/>
        </w:rPr>
        <w:t xml:space="preserve"> </w:t>
      </w:r>
      <w:proofErr w:type="spellStart"/>
      <w:r w:rsidRPr="004346E2">
        <w:rPr>
          <w:color w:val="auto"/>
        </w:rPr>
        <w:t>Variete</w:t>
      </w:r>
      <w:proofErr w:type="spellEnd"/>
      <w:r w:rsidRPr="004346E2">
        <w:rPr>
          <w:color w:val="auto"/>
        </w:rPr>
        <w:t xml:space="preserve">, Pola Miko, </w:t>
      </w:r>
      <w:proofErr w:type="spellStart"/>
      <w:r w:rsidRPr="004346E2">
        <w:rPr>
          <w:color w:val="auto"/>
        </w:rPr>
        <w:t>Skubas</w:t>
      </w:r>
      <w:proofErr w:type="spellEnd"/>
      <w:r w:rsidRPr="004346E2">
        <w:rPr>
          <w:color w:val="auto"/>
        </w:rPr>
        <w:t xml:space="preserve">, Skalpel, Świetliki, Raz Dwa Trzy, </w:t>
      </w:r>
      <w:proofErr w:type="spellStart"/>
      <w:r w:rsidRPr="004346E2">
        <w:rPr>
          <w:color w:val="auto"/>
        </w:rPr>
        <w:t>Zaumne</w:t>
      </w:r>
      <w:proofErr w:type="spellEnd"/>
      <w:r w:rsidRPr="004346E2">
        <w:rPr>
          <w:color w:val="auto"/>
        </w:rPr>
        <w:t xml:space="preserve"> i Martyna Basta, </w:t>
      </w:r>
      <w:proofErr w:type="spellStart"/>
      <w:r w:rsidRPr="004346E2">
        <w:rPr>
          <w:color w:val="auto"/>
        </w:rPr>
        <w:t>Monofon</w:t>
      </w:r>
      <w:proofErr w:type="spellEnd"/>
      <w:r w:rsidRPr="004346E2">
        <w:rPr>
          <w:color w:val="auto"/>
        </w:rPr>
        <w:t xml:space="preserve">, Kaśka Sochacka, Maria Peszek, </w:t>
      </w:r>
      <w:proofErr w:type="spellStart"/>
      <w:r w:rsidRPr="004346E2">
        <w:rPr>
          <w:color w:val="auto"/>
        </w:rPr>
        <w:t>kakofoNIKT</w:t>
      </w:r>
      <w:proofErr w:type="spellEnd"/>
      <w:r w:rsidRPr="004346E2">
        <w:rPr>
          <w:color w:val="auto"/>
        </w:rPr>
        <w:t xml:space="preserve"> i Chór Pogłosy) – program opracowujemy na bieżąco w oparciu </w:t>
      </w:r>
      <w:r w:rsidR="00A018B7" w:rsidRPr="004346E2">
        <w:rPr>
          <w:color w:val="auto"/>
        </w:rPr>
        <w:br/>
      </w:r>
      <w:r w:rsidRPr="004346E2">
        <w:rPr>
          <w:color w:val="auto"/>
        </w:rPr>
        <w:t xml:space="preserve">o zapowiedzi płytowe i ogólnopolskie trasy koncertowe. </w:t>
      </w:r>
      <w:r w:rsidRPr="004346E2">
        <w:rPr>
          <w:color w:val="auto"/>
        </w:rPr>
        <w:br/>
      </w:r>
    </w:p>
    <w:p w14:paraId="76BE22EA" w14:textId="0172ADF8" w:rsidR="00D56CE9" w:rsidRPr="004346E2" w:rsidRDefault="005C61A0" w:rsidP="009F7BF5">
      <w:pPr>
        <w:spacing w:after="0" w:line="240" w:lineRule="auto"/>
        <w:rPr>
          <w:b/>
          <w:bCs/>
          <w:color w:val="auto"/>
        </w:rPr>
      </w:pPr>
      <w:r w:rsidRPr="004346E2">
        <w:rPr>
          <w:b/>
          <w:bCs/>
          <w:color w:val="auto"/>
        </w:rPr>
        <w:t>Ponadto planujemy:</w:t>
      </w:r>
    </w:p>
    <w:p w14:paraId="774E637D" w14:textId="2EC2FB06" w:rsidR="00D56CE9" w:rsidRPr="004346E2" w:rsidRDefault="005C61A0" w:rsidP="009F7BF5">
      <w:pPr>
        <w:pStyle w:val="Akapitzlist"/>
        <w:numPr>
          <w:ilvl w:val="0"/>
          <w:numId w:val="12"/>
        </w:numPr>
        <w:spacing w:after="0" w:line="240" w:lineRule="auto"/>
        <w:rPr>
          <w:color w:val="auto"/>
        </w:rPr>
      </w:pPr>
      <w:r w:rsidRPr="004346E2">
        <w:rPr>
          <w:color w:val="auto"/>
        </w:rPr>
        <w:t>konsekwentne budowanie środowiska (artystó</w:t>
      </w:r>
      <w:r w:rsidR="00660167" w:rsidRPr="004346E2">
        <w:rPr>
          <w:color w:val="auto"/>
        </w:rPr>
        <w:t xml:space="preserve">w i publiczności) związanego </w:t>
      </w:r>
      <w:r w:rsidRPr="004346E2">
        <w:rPr>
          <w:color w:val="auto"/>
        </w:rPr>
        <w:t>z Zamkiem, głównie za pomocą wymienionych cykli muzycznych oraz utrzymaniu dostępnych cen biletów wstępu</w:t>
      </w:r>
      <w:r w:rsidR="00F65DF0" w:rsidRPr="004346E2">
        <w:rPr>
          <w:color w:val="auto"/>
        </w:rPr>
        <w:t>;</w:t>
      </w:r>
    </w:p>
    <w:p w14:paraId="154BB59D" w14:textId="2C664AE4" w:rsidR="00D56CE9" w:rsidRPr="004346E2" w:rsidRDefault="005C61A0" w:rsidP="009F7BF5">
      <w:pPr>
        <w:pStyle w:val="Akapitzlist"/>
        <w:numPr>
          <w:ilvl w:val="0"/>
          <w:numId w:val="12"/>
        </w:numPr>
        <w:spacing w:after="0" w:line="240" w:lineRule="auto"/>
        <w:rPr>
          <w:color w:val="auto"/>
        </w:rPr>
      </w:pPr>
      <w:r w:rsidRPr="004346E2">
        <w:rPr>
          <w:color w:val="auto"/>
        </w:rPr>
        <w:t xml:space="preserve">współorganizację festiwali (np. Ukraińska Wiosna, Hiatus </w:t>
      </w:r>
      <w:proofErr w:type="spellStart"/>
      <w:r w:rsidRPr="004346E2">
        <w:rPr>
          <w:color w:val="auto"/>
        </w:rPr>
        <w:t>Festival</w:t>
      </w:r>
      <w:proofErr w:type="spellEnd"/>
      <w:r w:rsidRPr="004346E2">
        <w:rPr>
          <w:color w:val="auto"/>
        </w:rPr>
        <w:t xml:space="preserve">) i koncertów z instytucjami </w:t>
      </w:r>
      <w:r w:rsidRPr="004346E2">
        <w:rPr>
          <w:color w:val="auto"/>
        </w:rPr>
        <w:br/>
        <w:t>i agencjami (lokalnymi, ogólnopolskimi, międzynarodowymi)</w:t>
      </w:r>
      <w:r w:rsidR="00F65DF0" w:rsidRPr="004346E2">
        <w:rPr>
          <w:color w:val="auto"/>
        </w:rPr>
        <w:t>,</w:t>
      </w:r>
      <w:r w:rsidRPr="004346E2">
        <w:rPr>
          <w:color w:val="auto"/>
        </w:rPr>
        <w:t xml:space="preserve"> takimi jak</w:t>
      </w:r>
      <w:r w:rsidR="00F65DF0" w:rsidRPr="004346E2">
        <w:rPr>
          <w:color w:val="auto"/>
        </w:rPr>
        <w:t>:</w:t>
      </w:r>
      <w:r w:rsidRPr="004346E2">
        <w:rPr>
          <w:color w:val="auto"/>
        </w:rPr>
        <w:t xml:space="preserve"> Estrada Poznańska, </w:t>
      </w:r>
      <w:proofErr w:type="spellStart"/>
      <w:r w:rsidRPr="004346E2">
        <w:rPr>
          <w:color w:val="auto"/>
        </w:rPr>
        <w:t>Automatik</w:t>
      </w:r>
      <w:proofErr w:type="spellEnd"/>
      <w:r w:rsidRPr="004346E2">
        <w:rPr>
          <w:color w:val="auto"/>
        </w:rPr>
        <w:t xml:space="preserve"> czy Era Jazzu, a także organizacjami pozarządowymi</w:t>
      </w:r>
      <w:r w:rsidR="00F65DF0" w:rsidRPr="004346E2">
        <w:rPr>
          <w:color w:val="auto"/>
        </w:rPr>
        <w:t>;</w:t>
      </w:r>
    </w:p>
    <w:p w14:paraId="1482FD9D" w14:textId="664EE2E1" w:rsidR="00D56CE9" w:rsidRPr="004346E2" w:rsidRDefault="005C61A0" w:rsidP="009F7BF5">
      <w:pPr>
        <w:pStyle w:val="Akapitzlist"/>
        <w:numPr>
          <w:ilvl w:val="0"/>
          <w:numId w:val="12"/>
        </w:numPr>
        <w:spacing w:after="0" w:line="240" w:lineRule="auto"/>
        <w:rPr>
          <w:color w:val="auto"/>
        </w:rPr>
      </w:pPr>
      <w:r w:rsidRPr="004346E2">
        <w:rPr>
          <w:color w:val="auto"/>
        </w:rPr>
        <w:t>podejmowanie współpracy międzynarodowej m.in. z międzynarodowymi festiwalami</w:t>
      </w:r>
      <w:r w:rsidRPr="004346E2">
        <w:rPr>
          <w:color w:val="auto"/>
        </w:rPr>
        <w:br/>
        <w:t xml:space="preserve">i instytutami kultury, organizację warsztatów muzycznych i koncertów przy wsparciu finansowym zewnętrznych/zagranicznych instytucji poprzez udział </w:t>
      </w:r>
      <w:r w:rsidRPr="004346E2">
        <w:rPr>
          <w:color w:val="auto"/>
        </w:rPr>
        <w:br/>
        <w:t>w międzynarodowych projektach</w:t>
      </w:r>
      <w:r w:rsidR="00F65DF0" w:rsidRPr="004346E2">
        <w:rPr>
          <w:color w:val="auto"/>
        </w:rPr>
        <w:t>;</w:t>
      </w:r>
    </w:p>
    <w:p w14:paraId="00481EA5" w14:textId="77777777" w:rsidR="00D56CE9" w:rsidRPr="004346E2" w:rsidRDefault="005C61A0" w:rsidP="009F7BF5">
      <w:pPr>
        <w:pStyle w:val="Akapitzlist"/>
        <w:numPr>
          <w:ilvl w:val="0"/>
          <w:numId w:val="12"/>
        </w:numPr>
        <w:spacing w:after="0" w:line="240" w:lineRule="auto"/>
        <w:rPr>
          <w:color w:val="auto"/>
        </w:rPr>
      </w:pPr>
      <w:r w:rsidRPr="004346E2">
        <w:rPr>
          <w:color w:val="auto"/>
        </w:rPr>
        <w:t xml:space="preserve">wzmocnienie aktywności lokalnej – udostępnianie Sali Prób zespołom muzycznym </w:t>
      </w:r>
      <w:r w:rsidRPr="004346E2">
        <w:rPr>
          <w:color w:val="auto"/>
        </w:rPr>
        <w:br/>
        <w:t>i prezentacja ich twórczości podczas miejskich imprez (np. Imieniny Ulicy Święty Marcin).</w:t>
      </w:r>
    </w:p>
    <w:p w14:paraId="5E8C42D6" w14:textId="08A91DB6" w:rsidR="00D56CE9" w:rsidRPr="004346E2" w:rsidRDefault="00A018B7" w:rsidP="009F7BF5">
      <w:pPr>
        <w:spacing w:after="0" w:line="240" w:lineRule="auto"/>
        <w:rPr>
          <w:b/>
          <w:bCs/>
          <w:color w:val="auto"/>
        </w:rPr>
      </w:pPr>
      <w:r w:rsidRPr="004346E2">
        <w:rPr>
          <w:b/>
          <w:bCs/>
          <w:color w:val="auto"/>
        </w:rPr>
        <w:br/>
      </w:r>
      <w:r w:rsidR="005C61A0" w:rsidRPr="004346E2">
        <w:rPr>
          <w:b/>
          <w:bCs/>
          <w:color w:val="auto"/>
        </w:rPr>
        <w:t xml:space="preserve">Festiwal </w:t>
      </w:r>
      <w:proofErr w:type="spellStart"/>
      <w:r w:rsidR="005C61A0" w:rsidRPr="004346E2">
        <w:rPr>
          <w:b/>
          <w:bCs/>
          <w:color w:val="auto"/>
        </w:rPr>
        <w:t>Ethno</w:t>
      </w:r>
      <w:proofErr w:type="spellEnd"/>
      <w:r w:rsidR="005C61A0" w:rsidRPr="004346E2">
        <w:rPr>
          <w:b/>
          <w:bCs/>
          <w:color w:val="auto"/>
        </w:rPr>
        <w:t xml:space="preserve"> Port Poznań</w:t>
      </w:r>
    </w:p>
    <w:p w14:paraId="45ECF65D" w14:textId="2E757554" w:rsidR="00D56CE9" w:rsidRPr="004346E2" w:rsidRDefault="005C61A0" w:rsidP="009F7BF5">
      <w:pPr>
        <w:spacing w:after="0" w:line="240" w:lineRule="auto"/>
        <w:rPr>
          <w:color w:val="auto"/>
        </w:rPr>
      </w:pPr>
      <w:r w:rsidRPr="004346E2">
        <w:rPr>
          <w:b/>
          <w:bCs/>
          <w:color w:val="auto"/>
        </w:rPr>
        <w:t>10</w:t>
      </w:r>
      <w:r w:rsidR="00140EA5" w:rsidRPr="004346E2">
        <w:rPr>
          <w:b/>
          <w:bCs/>
          <w:color w:val="auto"/>
        </w:rPr>
        <w:t>-</w:t>
      </w:r>
      <w:r w:rsidRPr="004346E2">
        <w:rPr>
          <w:b/>
          <w:bCs/>
          <w:color w:val="auto"/>
        </w:rPr>
        <w:t>12.06.2022</w:t>
      </w:r>
      <w:r w:rsidRPr="004346E2">
        <w:rPr>
          <w:b/>
          <w:bCs/>
          <w:color w:val="auto"/>
        </w:rPr>
        <w:br/>
      </w:r>
    </w:p>
    <w:p w14:paraId="2EB439D5" w14:textId="306D1641" w:rsidR="00D56CE9" w:rsidRPr="004346E2" w:rsidRDefault="005C61A0" w:rsidP="009F7BF5">
      <w:pPr>
        <w:spacing w:after="0" w:line="240" w:lineRule="auto"/>
        <w:rPr>
          <w:color w:val="auto"/>
        </w:rPr>
      </w:pPr>
      <w:r w:rsidRPr="004346E2">
        <w:rPr>
          <w:color w:val="auto"/>
        </w:rPr>
        <w:t xml:space="preserve">Z powodu pandemii COVID-19 w 2021 roku 14. edycja festiwalu została przełożona na wrzesień. Choć udało się zaprosić grono artystów spoza Polski, z wielu propozycji musieliśmy zrezygnować, ograniczając się głównie do muzyków mieszkających w Europie. Mamy nadzieję, że kolejna odsłona wydarzenia w 2022 roku odbędzie w tradycyjnym czerwcowym terminie, a wszelkie ograniczenia związane z możliwością podróżowania i przemieszczania się po świecie zostaną zniesione. Będziemy mogli wówczas powrócić do realizacji – niestety z ograniczonymi możliwościami finansowymi – planów i zbudować program festiwalu spełniający oczekiwania publiczności przyzwyczajonej do najwyższej jakości koncertowej oferty </w:t>
      </w:r>
      <w:proofErr w:type="spellStart"/>
      <w:r w:rsidRPr="004346E2">
        <w:rPr>
          <w:color w:val="auto"/>
        </w:rPr>
        <w:t>Ethno</w:t>
      </w:r>
      <w:proofErr w:type="spellEnd"/>
      <w:r w:rsidRPr="004346E2">
        <w:rPr>
          <w:color w:val="auto"/>
        </w:rPr>
        <w:t xml:space="preserve"> Portu. </w:t>
      </w:r>
    </w:p>
    <w:p w14:paraId="531B775F" w14:textId="77777777" w:rsidR="00D56CE9" w:rsidRPr="004346E2" w:rsidRDefault="00D56CE9" w:rsidP="009F7BF5">
      <w:pPr>
        <w:spacing w:after="0" w:line="240" w:lineRule="auto"/>
        <w:rPr>
          <w:color w:val="auto"/>
        </w:rPr>
      </w:pPr>
    </w:p>
    <w:p w14:paraId="5FBF4CEE" w14:textId="6B22E716" w:rsidR="00D56CE9" w:rsidRPr="004346E2" w:rsidRDefault="005C61A0" w:rsidP="009F7BF5">
      <w:pPr>
        <w:spacing w:after="0" w:line="240" w:lineRule="auto"/>
        <w:rPr>
          <w:color w:val="auto"/>
        </w:rPr>
      </w:pPr>
      <w:r w:rsidRPr="004346E2">
        <w:rPr>
          <w:b/>
          <w:bCs/>
          <w:color w:val="auto"/>
        </w:rPr>
        <w:t xml:space="preserve">Mamy nadzieję, </w:t>
      </w:r>
      <w:r w:rsidR="00F65DF0" w:rsidRPr="004346E2">
        <w:rPr>
          <w:b/>
          <w:bCs/>
          <w:color w:val="auto"/>
        </w:rPr>
        <w:t>ż</w:t>
      </w:r>
      <w:r w:rsidRPr="004346E2">
        <w:rPr>
          <w:b/>
          <w:bCs/>
          <w:color w:val="auto"/>
        </w:rPr>
        <w:t>e wśród zaproszonych artystów w czerwcu 2022 pojawią się między innymi:</w:t>
      </w:r>
    </w:p>
    <w:p w14:paraId="48F722FF" w14:textId="2C2D1B88" w:rsidR="00D56CE9" w:rsidRPr="004346E2" w:rsidRDefault="005C61A0" w:rsidP="009F7BF5">
      <w:pPr>
        <w:pStyle w:val="Akapitzlist"/>
        <w:numPr>
          <w:ilvl w:val="0"/>
          <w:numId w:val="14"/>
        </w:numPr>
        <w:spacing w:after="0" w:line="240" w:lineRule="auto"/>
        <w:rPr>
          <w:color w:val="auto"/>
        </w:rPr>
      </w:pPr>
      <w:r w:rsidRPr="004346E2">
        <w:rPr>
          <w:b/>
          <w:bCs/>
          <w:color w:val="auto"/>
        </w:rPr>
        <w:t xml:space="preserve">ANOUAR BRAHEM (Tunezja) </w:t>
      </w:r>
      <w:r w:rsidRPr="004346E2">
        <w:rPr>
          <w:bCs/>
          <w:color w:val="auto"/>
        </w:rPr>
        <w:t>–</w:t>
      </w:r>
      <w:r w:rsidRPr="004346E2">
        <w:rPr>
          <w:b/>
          <w:bCs/>
          <w:color w:val="auto"/>
        </w:rPr>
        <w:t xml:space="preserve"> </w:t>
      </w:r>
      <w:r w:rsidRPr="004346E2">
        <w:rPr>
          <w:color w:val="auto"/>
        </w:rPr>
        <w:t xml:space="preserve">wirtuoz arabskiej liry OUD, łączący muzykę etniczną </w:t>
      </w:r>
      <w:r w:rsidRPr="004346E2">
        <w:rPr>
          <w:color w:val="auto"/>
        </w:rPr>
        <w:br/>
        <w:t>z jazzem. W swojej bogatej dyskografii ma nagrania z takimi artystami jak</w:t>
      </w:r>
      <w:r w:rsidR="00F65DF0" w:rsidRPr="004346E2">
        <w:rPr>
          <w:color w:val="auto"/>
        </w:rPr>
        <w:t>:</w:t>
      </w:r>
      <w:r w:rsidRPr="004346E2">
        <w:rPr>
          <w:color w:val="auto"/>
        </w:rPr>
        <w:t xml:space="preserve"> John </w:t>
      </w:r>
      <w:proofErr w:type="spellStart"/>
      <w:r w:rsidRPr="004346E2">
        <w:rPr>
          <w:color w:val="auto"/>
        </w:rPr>
        <w:t>Surman</w:t>
      </w:r>
      <w:proofErr w:type="spellEnd"/>
      <w:r w:rsidRPr="004346E2">
        <w:rPr>
          <w:color w:val="auto"/>
        </w:rPr>
        <w:t xml:space="preserve">, </w:t>
      </w:r>
      <w:proofErr w:type="spellStart"/>
      <w:r w:rsidRPr="004346E2">
        <w:rPr>
          <w:color w:val="auto"/>
        </w:rPr>
        <w:t>Dave</w:t>
      </w:r>
      <w:proofErr w:type="spellEnd"/>
      <w:r w:rsidRPr="004346E2">
        <w:rPr>
          <w:color w:val="auto"/>
        </w:rPr>
        <w:t xml:space="preserve"> Holland czy Jan Garbarek. Podczas festiwalu </w:t>
      </w:r>
      <w:proofErr w:type="spellStart"/>
      <w:r w:rsidRPr="004346E2">
        <w:rPr>
          <w:color w:val="auto"/>
        </w:rPr>
        <w:t>Ethno</w:t>
      </w:r>
      <w:proofErr w:type="spellEnd"/>
      <w:r w:rsidRPr="004346E2">
        <w:rPr>
          <w:color w:val="auto"/>
        </w:rPr>
        <w:t xml:space="preserve"> Port planujemy prezentację artysty występującego z własnym kwartetem.</w:t>
      </w:r>
    </w:p>
    <w:p w14:paraId="4C0676FD" w14:textId="29AA1C82" w:rsidR="00D56CE9" w:rsidRPr="004346E2" w:rsidRDefault="005C61A0" w:rsidP="009F7BF5">
      <w:pPr>
        <w:pStyle w:val="Akapitzlist"/>
        <w:numPr>
          <w:ilvl w:val="0"/>
          <w:numId w:val="14"/>
        </w:numPr>
        <w:spacing w:after="0" w:line="240" w:lineRule="auto"/>
        <w:rPr>
          <w:color w:val="auto"/>
        </w:rPr>
      </w:pPr>
      <w:r w:rsidRPr="004346E2">
        <w:rPr>
          <w:b/>
          <w:bCs/>
          <w:color w:val="auto"/>
        </w:rPr>
        <w:t>MAYA YOUSSEF (Syria)</w:t>
      </w:r>
      <w:r w:rsidRPr="004346E2">
        <w:rPr>
          <w:color w:val="auto"/>
        </w:rPr>
        <w:t xml:space="preserve"> – syryjska wirtuozka gry na </w:t>
      </w:r>
      <w:proofErr w:type="spellStart"/>
      <w:r w:rsidRPr="004346E2">
        <w:rPr>
          <w:color w:val="auto"/>
        </w:rPr>
        <w:t>qanun</w:t>
      </w:r>
      <w:proofErr w:type="spellEnd"/>
      <w:r w:rsidRPr="004346E2">
        <w:rPr>
          <w:color w:val="auto"/>
        </w:rPr>
        <w:t>, podchodząca do gry na tym instrumencie w sposób niepowtarzalny i innowacyjny. Jes</w:t>
      </w:r>
      <w:r w:rsidR="00660167" w:rsidRPr="004346E2">
        <w:rPr>
          <w:color w:val="auto"/>
        </w:rPr>
        <w:t xml:space="preserve">t absolwentką High </w:t>
      </w:r>
      <w:proofErr w:type="spellStart"/>
      <w:r w:rsidR="00660167" w:rsidRPr="004346E2">
        <w:rPr>
          <w:color w:val="auto"/>
        </w:rPr>
        <w:t>Institute</w:t>
      </w:r>
      <w:proofErr w:type="spellEnd"/>
      <w:r w:rsidR="00660167" w:rsidRPr="004346E2">
        <w:rPr>
          <w:color w:val="auto"/>
        </w:rPr>
        <w:t xml:space="preserve"> of </w:t>
      </w:r>
      <w:r w:rsidRPr="004346E2">
        <w:rPr>
          <w:color w:val="auto"/>
        </w:rPr>
        <w:t xml:space="preserve">Music and </w:t>
      </w:r>
      <w:proofErr w:type="spellStart"/>
      <w:r w:rsidRPr="004346E2">
        <w:rPr>
          <w:color w:val="auto"/>
        </w:rPr>
        <w:t>Dramatic</w:t>
      </w:r>
      <w:proofErr w:type="spellEnd"/>
      <w:r w:rsidRPr="004346E2">
        <w:rPr>
          <w:color w:val="auto"/>
        </w:rPr>
        <w:t xml:space="preserve"> </w:t>
      </w:r>
      <w:proofErr w:type="spellStart"/>
      <w:r w:rsidRPr="004346E2">
        <w:rPr>
          <w:color w:val="auto"/>
        </w:rPr>
        <w:t>Arts</w:t>
      </w:r>
      <w:proofErr w:type="spellEnd"/>
      <w:r w:rsidRPr="004346E2">
        <w:rPr>
          <w:color w:val="auto"/>
        </w:rPr>
        <w:t xml:space="preserve"> w Damaszku (specjalność gra na </w:t>
      </w:r>
      <w:proofErr w:type="spellStart"/>
      <w:r w:rsidRPr="004346E2">
        <w:rPr>
          <w:color w:val="auto"/>
        </w:rPr>
        <w:t>qanun</w:t>
      </w:r>
      <w:proofErr w:type="spellEnd"/>
      <w:r w:rsidRPr="004346E2">
        <w:rPr>
          <w:color w:val="auto"/>
        </w:rPr>
        <w:t>) oraz Uniwersytetu Damasceńskiego (literatura angielska).</w:t>
      </w:r>
    </w:p>
    <w:p w14:paraId="2F0FA665" w14:textId="35083373" w:rsidR="00D56CE9" w:rsidRPr="004346E2" w:rsidRDefault="005C61A0" w:rsidP="00660167">
      <w:pPr>
        <w:pStyle w:val="Akapitzlist"/>
        <w:numPr>
          <w:ilvl w:val="0"/>
          <w:numId w:val="14"/>
        </w:numPr>
        <w:spacing w:after="0" w:line="240" w:lineRule="auto"/>
        <w:ind w:left="641" w:hanging="357"/>
        <w:rPr>
          <w:color w:val="auto"/>
        </w:rPr>
      </w:pPr>
      <w:r w:rsidRPr="004346E2">
        <w:rPr>
          <w:b/>
          <w:bCs/>
          <w:color w:val="auto"/>
        </w:rPr>
        <w:t xml:space="preserve">NDIMA (Kongo </w:t>
      </w:r>
      <w:proofErr w:type="spellStart"/>
      <w:r w:rsidRPr="004346E2">
        <w:rPr>
          <w:b/>
          <w:bCs/>
          <w:color w:val="auto"/>
        </w:rPr>
        <w:t>Brazaville</w:t>
      </w:r>
      <w:proofErr w:type="spellEnd"/>
      <w:r w:rsidRPr="004346E2">
        <w:rPr>
          <w:b/>
          <w:bCs/>
          <w:color w:val="auto"/>
        </w:rPr>
        <w:t>)</w:t>
      </w:r>
      <w:r w:rsidRPr="004346E2">
        <w:rPr>
          <w:color w:val="auto"/>
        </w:rPr>
        <w:t xml:space="preserve"> – zespół, który tworzą przedstawiciele Pigmejów </w:t>
      </w:r>
      <w:proofErr w:type="spellStart"/>
      <w:r w:rsidRPr="004346E2">
        <w:rPr>
          <w:color w:val="auto"/>
        </w:rPr>
        <w:t>Aka</w:t>
      </w:r>
      <w:proofErr w:type="spellEnd"/>
      <w:r w:rsidRPr="004346E2">
        <w:rPr>
          <w:color w:val="auto"/>
        </w:rPr>
        <w:t xml:space="preserve">, reprezentujący prastarą kulturę mieszkańców lasów deszczowych. Muzycy wykorzystują tradycyjne instrumenty. Śpiewają o sprawach istotnych w życiu każdego człowieka – o miłości, samotności, porzuceniu, a także o codzienności – polowaniach, zakładaniu obozowisk </w:t>
      </w:r>
      <w:r w:rsidRPr="004346E2">
        <w:rPr>
          <w:color w:val="auto"/>
        </w:rPr>
        <w:br/>
        <w:t>i o śmierci. Różnorodność muzyki, polifonicznego śpiewu i ekspresyjnych tańców, które wykonują, jest inspirowana rytmem tropikalnej puszczy, a także naturalnym sposobem przeżywania wydarzeń ważnych dla wspólnoty.</w:t>
      </w:r>
    </w:p>
    <w:p w14:paraId="066F4C68" w14:textId="4B9885E7" w:rsidR="00D56CE9" w:rsidRPr="004346E2" w:rsidRDefault="005C61A0" w:rsidP="00660167">
      <w:pPr>
        <w:pStyle w:val="Akapitzlist"/>
        <w:numPr>
          <w:ilvl w:val="0"/>
          <w:numId w:val="15"/>
        </w:numPr>
        <w:spacing w:after="0" w:line="240" w:lineRule="auto"/>
        <w:ind w:left="641" w:hanging="357"/>
        <w:rPr>
          <w:color w:val="auto"/>
        </w:rPr>
      </w:pPr>
      <w:r w:rsidRPr="004346E2">
        <w:rPr>
          <w:b/>
          <w:bCs/>
          <w:color w:val="auto"/>
        </w:rPr>
        <w:t xml:space="preserve">RHIANNON GIDDENS (USA) &amp; FRANCESCO TURRISI (Włochy) </w:t>
      </w:r>
      <w:r w:rsidRPr="004346E2">
        <w:rPr>
          <w:color w:val="auto"/>
        </w:rPr>
        <w:t>–</w:t>
      </w:r>
      <w:r w:rsidR="00C91D11" w:rsidRPr="004346E2">
        <w:rPr>
          <w:color w:val="auto"/>
        </w:rPr>
        <w:t xml:space="preserve"> </w:t>
      </w:r>
      <w:r w:rsidRPr="004346E2">
        <w:rPr>
          <w:color w:val="auto"/>
        </w:rPr>
        <w:t xml:space="preserve">amerykańska </w:t>
      </w:r>
      <w:proofErr w:type="spellStart"/>
      <w:r w:rsidRPr="004346E2">
        <w:rPr>
          <w:color w:val="auto"/>
        </w:rPr>
        <w:t>multiinstrumentalistka</w:t>
      </w:r>
      <w:proofErr w:type="spellEnd"/>
      <w:r w:rsidRPr="004346E2">
        <w:rPr>
          <w:color w:val="auto"/>
        </w:rPr>
        <w:t xml:space="preserve"> (wokal, banjo, skrzypce), współzałożycielka zespołu Carolina </w:t>
      </w:r>
      <w:proofErr w:type="spellStart"/>
      <w:r w:rsidRPr="004346E2">
        <w:rPr>
          <w:color w:val="auto"/>
        </w:rPr>
        <w:t>Chocolate</w:t>
      </w:r>
      <w:proofErr w:type="spellEnd"/>
      <w:r w:rsidRPr="004346E2">
        <w:rPr>
          <w:color w:val="auto"/>
        </w:rPr>
        <w:t xml:space="preserve"> Drops, z którym zdobyła nagrodę Grammy. W 2019 roku z</w:t>
      </w:r>
      <w:r w:rsidR="00660167" w:rsidRPr="004346E2">
        <w:rPr>
          <w:color w:val="auto"/>
        </w:rPr>
        <w:t>realizowała niezwykły projekt z </w:t>
      </w:r>
      <w:r w:rsidRPr="004346E2">
        <w:rPr>
          <w:color w:val="auto"/>
        </w:rPr>
        <w:t>włoskim muzykiem Fr</w:t>
      </w:r>
      <w:r w:rsidR="00D954D7" w:rsidRPr="004346E2">
        <w:rPr>
          <w:color w:val="auto"/>
        </w:rPr>
        <w:t>anceski</w:t>
      </w:r>
      <w:r w:rsidR="00790EEB" w:rsidRPr="004346E2">
        <w:rPr>
          <w:color w:val="auto"/>
        </w:rPr>
        <w:t>em</w:t>
      </w:r>
      <w:r w:rsidRPr="004346E2">
        <w:rPr>
          <w:color w:val="auto"/>
        </w:rPr>
        <w:t xml:space="preserve"> </w:t>
      </w:r>
      <w:proofErr w:type="spellStart"/>
      <w:r w:rsidRPr="004346E2">
        <w:rPr>
          <w:color w:val="auto"/>
        </w:rPr>
        <w:t>Turrisim</w:t>
      </w:r>
      <w:proofErr w:type="spellEnd"/>
      <w:r w:rsidRPr="004346E2">
        <w:rPr>
          <w:color w:val="auto"/>
        </w:rPr>
        <w:t>. Na wydanej wspólnie płycie „</w:t>
      </w:r>
      <w:proofErr w:type="spellStart"/>
      <w:r w:rsidRPr="004346E2">
        <w:rPr>
          <w:color w:val="auto"/>
        </w:rPr>
        <w:t>There</w:t>
      </w:r>
      <w:proofErr w:type="spellEnd"/>
      <w:r w:rsidRPr="004346E2">
        <w:rPr>
          <w:color w:val="auto"/>
        </w:rPr>
        <w:t xml:space="preserve"> </w:t>
      </w:r>
      <w:proofErr w:type="spellStart"/>
      <w:r w:rsidRPr="004346E2">
        <w:rPr>
          <w:color w:val="auto"/>
        </w:rPr>
        <w:t>is</w:t>
      </w:r>
      <w:proofErr w:type="spellEnd"/>
      <w:r w:rsidRPr="004346E2">
        <w:rPr>
          <w:color w:val="auto"/>
        </w:rPr>
        <w:t xml:space="preserve"> No </w:t>
      </w:r>
      <w:proofErr w:type="spellStart"/>
      <w:r w:rsidRPr="004346E2">
        <w:rPr>
          <w:color w:val="auto"/>
        </w:rPr>
        <w:t>Other</w:t>
      </w:r>
      <w:proofErr w:type="spellEnd"/>
      <w:r w:rsidRPr="004346E2">
        <w:rPr>
          <w:color w:val="auto"/>
        </w:rPr>
        <w:t>” dominuje wywodząca się z tradycji bluesa i country muzyka Appalachó</w:t>
      </w:r>
      <w:r w:rsidR="00C91D11" w:rsidRPr="004346E2">
        <w:rPr>
          <w:color w:val="auto"/>
        </w:rPr>
        <w:t>w odtwarzana w </w:t>
      </w:r>
      <w:r w:rsidRPr="004346E2">
        <w:rPr>
          <w:color w:val="auto"/>
        </w:rPr>
        <w:t>mistrzowskim stylu wybitnej artystki.</w:t>
      </w:r>
    </w:p>
    <w:p w14:paraId="76D2F1D8" w14:textId="7DBBB6C6" w:rsidR="00D56CE9" w:rsidRPr="004346E2" w:rsidRDefault="005C61A0" w:rsidP="00660167">
      <w:pPr>
        <w:pStyle w:val="Akapitzlist"/>
        <w:numPr>
          <w:ilvl w:val="0"/>
          <w:numId w:val="15"/>
        </w:numPr>
        <w:spacing w:after="0" w:line="240" w:lineRule="auto"/>
        <w:ind w:left="641" w:hanging="357"/>
        <w:rPr>
          <w:color w:val="auto"/>
        </w:rPr>
      </w:pPr>
      <w:r w:rsidRPr="004346E2">
        <w:rPr>
          <w:b/>
          <w:bCs/>
          <w:color w:val="auto"/>
        </w:rPr>
        <w:t xml:space="preserve">LES FILLES DE ILLIGHADAD (Niger) </w:t>
      </w:r>
      <w:r w:rsidRPr="004346E2">
        <w:rPr>
          <w:color w:val="auto"/>
        </w:rPr>
        <w:t>–</w:t>
      </w:r>
      <w:r w:rsidR="00660167" w:rsidRPr="004346E2">
        <w:rPr>
          <w:color w:val="auto"/>
        </w:rPr>
        <w:t xml:space="preserve"> </w:t>
      </w:r>
      <w:r w:rsidRPr="004346E2">
        <w:rPr>
          <w:color w:val="auto"/>
        </w:rPr>
        <w:t xml:space="preserve">to artystki pochodzące z </w:t>
      </w:r>
      <w:proofErr w:type="spellStart"/>
      <w:r w:rsidRPr="004346E2">
        <w:rPr>
          <w:color w:val="auto"/>
        </w:rPr>
        <w:t>Illighadad</w:t>
      </w:r>
      <w:proofErr w:type="spellEnd"/>
      <w:r w:rsidRPr="004346E2">
        <w:rPr>
          <w:color w:val="auto"/>
        </w:rPr>
        <w:t xml:space="preserve">, odludnej gminy </w:t>
      </w:r>
      <w:r w:rsidRPr="004346E2">
        <w:rPr>
          <w:color w:val="auto"/>
        </w:rPr>
        <w:br/>
        <w:t xml:space="preserve">w środkowym Nigrze. Nomadyczną kulturę, w której wyrastały, charakteryzuje muzyka </w:t>
      </w:r>
      <w:proofErr w:type="spellStart"/>
      <w:r w:rsidRPr="004346E2">
        <w:rPr>
          <w:i/>
          <w:iCs/>
          <w:color w:val="auto"/>
        </w:rPr>
        <w:t>tende</w:t>
      </w:r>
      <w:proofErr w:type="spellEnd"/>
      <w:r w:rsidRPr="004346E2">
        <w:rPr>
          <w:color w:val="auto"/>
        </w:rPr>
        <w:t>, mająca swoją żeńską i męską odmianę. Forma muzyczna zdominowana przez kobiety to pieśni będące zarówno modlitwą za przodków, jak i opowieścią o miłości i codziennym życiu.</w:t>
      </w:r>
    </w:p>
    <w:p w14:paraId="1594D0ED" w14:textId="77777777" w:rsidR="00D56CE9" w:rsidRPr="004346E2" w:rsidRDefault="00D56CE9" w:rsidP="009F7BF5">
      <w:pPr>
        <w:spacing w:after="0" w:line="240" w:lineRule="auto"/>
        <w:rPr>
          <w:color w:val="auto"/>
        </w:rPr>
      </w:pPr>
    </w:p>
    <w:p w14:paraId="091FC57B" w14:textId="364B7A8C" w:rsidR="00D56CE9" w:rsidRPr="004346E2" w:rsidRDefault="005C61A0" w:rsidP="009F7BF5">
      <w:pPr>
        <w:spacing w:after="0" w:line="240" w:lineRule="auto"/>
        <w:rPr>
          <w:color w:val="auto"/>
        </w:rPr>
      </w:pPr>
      <w:r w:rsidRPr="004346E2">
        <w:rPr>
          <w:color w:val="auto"/>
        </w:rPr>
        <w:t>Wśród wykonawców nie zabraknie jak zawsze przedstawicieli polskiej sceny folkowej,</w:t>
      </w:r>
      <w:r w:rsidRPr="004346E2">
        <w:rPr>
          <w:color w:val="auto"/>
        </w:rPr>
        <w:br/>
        <w:t xml:space="preserve">a konsekwentnie utrzymywany interdyscyplinarny charakter </w:t>
      </w:r>
      <w:proofErr w:type="spellStart"/>
      <w:r w:rsidRPr="004346E2">
        <w:rPr>
          <w:color w:val="auto"/>
        </w:rPr>
        <w:t>Ethno</w:t>
      </w:r>
      <w:proofErr w:type="spellEnd"/>
      <w:r w:rsidRPr="004346E2">
        <w:rPr>
          <w:color w:val="auto"/>
        </w:rPr>
        <w:t xml:space="preserve"> Portu, będącego wydarzeniem odnoszącym się do świata idei, zaowocuje zestawem warsztatów, wykładów i dyskusji poświęconych rzeczywistości, w jakiej żyjemy. </w:t>
      </w:r>
      <w:r w:rsidRPr="004346E2">
        <w:rPr>
          <w:color w:val="auto"/>
        </w:rPr>
        <w:br/>
        <w:t>Podjęliśmy też współpracę międzynarodową z festiwalami i zagranicznymi instytutami kultury poprzez udział w projektach „Sounds of Europe”, „</w:t>
      </w:r>
      <w:proofErr w:type="spellStart"/>
      <w:r w:rsidRPr="004346E2">
        <w:rPr>
          <w:color w:val="auto"/>
        </w:rPr>
        <w:t>Common</w:t>
      </w:r>
      <w:proofErr w:type="spellEnd"/>
      <w:r w:rsidRPr="004346E2">
        <w:rPr>
          <w:color w:val="auto"/>
        </w:rPr>
        <w:t xml:space="preserve"> </w:t>
      </w:r>
      <w:proofErr w:type="spellStart"/>
      <w:r w:rsidRPr="004346E2">
        <w:rPr>
          <w:color w:val="auto"/>
        </w:rPr>
        <w:t>Routes</w:t>
      </w:r>
      <w:proofErr w:type="spellEnd"/>
      <w:r w:rsidRPr="004346E2">
        <w:rPr>
          <w:color w:val="auto"/>
        </w:rPr>
        <w:t xml:space="preserve">” oraz „Babel Platform”, </w:t>
      </w:r>
      <w:r w:rsidRPr="004346E2">
        <w:rPr>
          <w:color w:val="auto"/>
        </w:rPr>
        <w:br/>
        <w:t xml:space="preserve">w których CK ZAMEK z festiwalem </w:t>
      </w:r>
      <w:proofErr w:type="spellStart"/>
      <w:r w:rsidRPr="004346E2">
        <w:rPr>
          <w:color w:val="auto"/>
        </w:rPr>
        <w:t>Ethno</w:t>
      </w:r>
      <w:proofErr w:type="spellEnd"/>
      <w:r w:rsidRPr="004346E2">
        <w:rPr>
          <w:color w:val="auto"/>
        </w:rPr>
        <w:t xml:space="preserve"> Port występują w roli partnera europejskich podmiotów aplikujących o dofinansowanie z programu Creative Europe (wnioski w trakcie rozpatrywania). </w:t>
      </w:r>
    </w:p>
    <w:p w14:paraId="22E7A7B3" w14:textId="7788A3EB" w:rsidR="00D56CE9" w:rsidRPr="004346E2" w:rsidRDefault="00A018B7" w:rsidP="009F7BF5">
      <w:pPr>
        <w:spacing w:after="0" w:line="240" w:lineRule="auto"/>
        <w:rPr>
          <w:color w:val="auto"/>
        </w:rPr>
      </w:pPr>
      <w:r w:rsidRPr="004346E2">
        <w:rPr>
          <w:color w:val="auto"/>
        </w:rPr>
        <w:br/>
      </w:r>
    </w:p>
    <w:p w14:paraId="2C19315B" w14:textId="77777777" w:rsidR="00D56CE9" w:rsidRPr="004346E2" w:rsidRDefault="005C61A0" w:rsidP="009F7BF5">
      <w:pPr>
        <w:spacing w:after="0" w:line="240" w:lineRule="auto"/>
        <w:rPr>
          <w:color w:val="auto"/>
        </w:rPr>
      </w:pPr>
      <w:r w:rsidRPr="004346E2">
        <w:rPr>
          <w:b/>
          <w:bCs/>
          <w:color w:val="auto"/>
        </w:rPr>
        <w:t>____________________</w:t>
      </w:r>
    </w:p>
    <w:p w14:paraId="5D8733CB" w14:textId="77777777" w:rsidR="00D56CE9" w:rsidRPr="004346E2" w:rsidRDefault="00D56CE9" w:rsidP="009F7BF5">
      <w:pPr>
        <w:spacing w:after="0" w:line="240" w:lineRule="auto"/>
        <w:rPr>
          <w:b/>
          <w:bCs/>
          <w:color w:val="auto"/>
          <w:u w:val="single"/>
        </w:rPr>
      </w:pPr>
    </w:p>
    <w:p w14:paraId="26DAD461" w14:textId="50056F2C" w:rsidR="00D56CE9" w:rsidRPr="004346E2" w:rsidRDefault="00A018B7" w:rsidP="009F7BF5">
      <w:pPr>
        <w:spacing w:after="0" w:line="240" w:lineRule="auto"/>
        <w:rPr>
          <w:b/>
          <w:bCs/>
          <w:color w:val="auto"/>
          <w:u w:val="single"/>
        </w:rPr>
      </w:pPr>
      <w:r w:rsidRPr="004346E2">
        <w:rPr>
          <w:b/>
          <w:bCs/>
          <w:color w:val="auto"/>
          <w:u w:val="single"/>
        </w:rPr>
        <w:br/>
      </w:r>
      <w:r w:rsidR="005C61A0" w:rsidRPr="004346E2">
        <w:rPr>
          <w:b/>
          <w:bCs/>
          <w:color w:val="auto"/>
          <w:u w:val="single"/>
        </w:rPr>
        <w:t xml:space="preserve">TEATR </w:t>
      </w:r>
    </w:p>
    <w:p w14:paraId="34125AB7" w14:textId="7B86CE1C" w:rsidR="00D56CE9" w:rsidRPr="004346E2" w:rsidRDefault="005C61A0" w:rsidP="009F7BF5">
      <w:pPr>
        <w:spacing w:after="0" w:line="240" w:lineRule="auto"/>
        <w:rPr>
          <w:b/>
          <w:bCs/>
          <w:color w:val="auto"/>
        </w:rPr>
      </w:pPr>
      <w:r w:rsidRPr="004346E2">
        <w:rPr>
          <w:color w:val="auto"/>
        </w:rPr>
        <w:br/>
      </w:r>
      <w:r w:rsidR="00A018B7" w:rsidRPr="004346E2">
        <w:rPr>
          <w:b/>
          <w:bCs/>
          <w:color w:val="auto"/>
        </w:rPr>
        <w:br/>
      </w:r>
      <w:r w:rsidRPr="004346E2">
        <w:rPr>
          <w:b/>
          <w:bCs/>
          <w:color w:val="auto"/>
        </w:rPr>
        <w:t>OBECNOŚĆ</w:t>
      </w:r>
      <w:r w:rsidRPr="004346E2">
        <w:rPr>
          <w:b/>
          <w:bCs/>
          <w:color w:val="auto"/>
        </w:rPr>
        <w:br/>
      </w:r>
    </w:p>
    <w:p w14:paraId="3F2EF147" w14:textId="347D2823" w:rsidR="00D56CE9" w:rsidRPr="004346E2" w:rsidRDefault="005C61A0" w:rsidP="009F7BF5">
      <w:pPr>
        <w:spacing w:after="0" w:line="240" w:lineRule="auto"/>
        <w:rPr>
          <w:color w:val="auto"/>
        </w:rPr>
      </w:pPr>
      <w:r w:rsidRPr="004346E2">
        <w:rPr>
          <w:color w:val="auto"/>
        </w:rPr>
        <w:t xml:space="preserve">„Obecność” to </w:t>
      </w:r>
      <w:proofErr w:type="spellStart"/>
      <w:r w:rsidRPr="004346E2">
        <w:rPr>
          <w:color w:val="auto"/>
        </w:rPr>
        <w:t>performatywny</w:t>
      </w:r>
      <w:proofErr w:type="spellEnd"/>
      <w:r w:rsidRPr="004346E2">
        <w:rPr>
          <w:color w:val="auto"/>
        </w:rPr>
        <w:t xml:space="preserve"> projekt przygotowany przez CK ZAMEK we współpracy z norweskim CODA Oslo International Dance </w:t>
      </w:r>
      <w:proofErr w:type="spellStart"/>
      <w:r w:rsidRPr="004346E2">
        <w:rPr>
          <w:color w:val="auto"/>
        </w:rPr>
        <w:t>Festival</w:t>
      </w:r>
      <w:proofErr w:type="spellEnd"/>
      <w:r w:rsidRPr="004346E2">
        <w:rPr>
          <w:color w:val="auto"/>
        </w:rPr>
        <w:t xml:space="preserve"> oraz warszawskim Teatrem 21. Realizować będziemy go przez najbliższe dwa lata (2022–2023) dzięki grantowi z Funduszy Norweskich i EOG. Premiery </w:t>
      </w:r>
      <w:r w:rsidR="00A018B7" w:rsidRPr="004346E2">
        <w:rPr>
          <w:color w:val="auto"/>
        </w:rPr>
        <w:br/>
      </w:r>
      <w:r w:rsidRPr="004346E2">
        <w:rPr>
          <w:color w:val="auto"/>
        </w:rPr>
        <w:t xml:space="preserve">i spektakle trzech zamkowych grup teatralnych, gościnne przedstawienia czołowych światowych kolektywów, spotkania z wybitnymi twórcami, warsztaty, taneczne laboratoria, panele dyskusyjne </w:t>
      </w:r>
      <w:r w:rsidR="00A018B7" w:rsidRPr="004346E2">
        <w:rPr>
          <w:color w:val="auto"/>
        </w:rPr>
        <w:br/>
      </w:r>
      <w:r w:rsidRPr="004346E2">
        <w:rPr>
          <w:color w:val="auto"/>
        </w:rPr>
        <w:t>i wydawnictwo z zapisem wywiadów z uczestnikami projektu – wszystko to będzie wynikiem współpracy i wymiany doświadczeń artystów z Polski i Norwegii. Kilkadziesiąt wydarzeń, trzech partnerów, dwa kraje, kilka miast.</w:t>
      </w:r>
    </w:p>
    <w:p w14:paraId="06EAFF9F" w14:textId="362282A1" w:rsidR="00D56CE9" w:rsidRPr="004346E2" w:rsidRDefault="005C61A0" w:rsidP="009F7BF5">
      <w:pPr>
        <w:spacing w:after="0" w:line="240" w:lineRule="auto"/>
        <w:rPr>
          <w:color w:val="auto"/>
        </w:rPr>
      </w:pPr>
      <w:r w:rsidRPr="004346E2">
        <w:rPr>
          <w:color w:val="auto"/>
        </w:rPr>
        <w:t>„Obecność” czerpie z doświadczeń „Teatru powszechnego” – programu, w ramach którego od 2016 roku prezentowaliśmy spektakle tworzone lub współtworzone przez artystów zagrożonych społecznym wykluczeniem ze względu na niepełnosprawność, stan zdrowia, wiek czy status społeczny. Ale w nowym projekcie idziemy krok dalej – i programowo i terytorialnie i – co najważniejsze – ideowo. Wspólnie z naszymi partnerami podejmiemy próbę renegocjacji utrwalonego społecznie sposobu rozumienia normatywności w teatrze. Obowiązujące w nim normy dotyczące cielesności, zarówno wyglądu</w:t>
      </w:r>
      <w:r w:rsidR="000F1EEE" w:rsidRPr="004346E2">
        <w:rPr>
          <w:color w:val="auto"/>
        </w:rPr>
        <w:t>,</w:t>
      </w:r>
      <w:r w:rsidRPr="004346E2">
        <w:rPr>
          <w:color w:val="auto"/>
        </w:rPr>
        <w:t xml:space="preserve"> jak i kondycji fizycznej czy mentalnej, wykluczają bowiem kilkanaście procent populacji – osób z niepełnosprawnościami lub w inny sposób wyróżniających się swą innością – z aktywnego uczestnictwa w kulturze. </w:t>
      </w:r>
    </w:p>
    <w:p w14:paraId="005D2D8A" w14:textId="657A3CC3" w:rsidR="00D56CE9" w:rsidRPr="004346E2" w:rsidRDefault="005C61A0" w:rsidP="009F7BF5">
      <w:pPr>
        <w:spacing w:after="0" w:line="240" w:lineRule="auto"/>
        <w:rPr>
          <w:color w:val="auto"/>
        </w:rPr>
      </w:pPr>
      <w:r w:rsidRPr="004346E2">
        <w:rPr>
          <w:color w:val="auto"/>
        </w:rPr>
        <w:t>Dwuletni projekt realizowany przez CK ZAMEK to święto teatru, to zachwyt nad artystą i jego możliwościami, to wreszcie ukazanie piękna różnorodności – immanentnej cechy świata. Artyści nienormatywni przypominają w nim o swojej Obecnoś</w:t>
      </w:r>
      <w:r w:rsidR="00660167" w:rsidRPr="004346E2">
        <w:rPr>
          <w:color w:val="auto"/>
        </w:rPr>
        <w:t>ci.</w:t>
      </w:r>
      <w:r w:rsidR="00A018B7" w:rsidRPr="004346E2">
        <w:rPr>
          <w:color w:val="auto"/>
        </w:rPr>
        <w:br/>
      </w:r>
    </w:p>
    <w:p w14:paraId="0FC6F2F6" w14:textId="77777777" w:rsidR="00D56CE9" w:rsidRPr="004346E2" w:rsidRDefault="005C61A0" w:rsidP="009F7BF5">
      <w:pPr>
        <w:spacing w:after="0" w:line="240" w:lineRule="auto"/>
        <w:rPr>
          <w:b/>
          <w:bCs/>
          <w:color w:val="auto"/>
        </w:rPr>
      </w:pPr>
      <w:r w:rsidRPr="004346E2">
        <w:rPr>
          <w:b/>
          <w:bCs/>
          <w:color w:val="auto"/>
        </w:rPr>
        <w:t>PARTNER NORWESKI</w:t>
      </w:r>
    </w:p>
    <w:p w14:paraId="5E638E14" w14:textId="373E907E" w:rsidR="00D56CE9" w:rsidRPr="004346E2" w:rsidRDefault="005C61A0" w:rsidP="009F7BF5">
      <w:pPr>
        <w:spacing w:after="0" w:line="240" w:lineRule="auto"/>
        <w:rPr>
          <w:color w:val="auto"/>
        </w:rPr>
      </w:pPr>
      <w:r w:rsidRPr="004346E2">
        <w:rPr>
          <w:color w:val="auto"/>
        </w:rPr>
        <w:t xml:space="preserve">Międzynarodowy Festiwal Tańca CODA w Oslo to największy w Skandynawii festiwal tańca współczesnego. Wizją artystyczną CODA jest promowanie projektów tanecznych, w których </w:t>
      </w:r>
      <w:proofErr w:type="spellStart"/>
      <w:r w:rsidRPr="004346E2">
        <w:rPr>
          <w:color w:val="auto"/>
        </w:rPr>
        <w:t>inkluzywność</w:t>
      </w:r>
      <w:proofErr w:type="spellEnd"/>
      <w:r w:rsidRPr="004346E2">
        <w:rPr>
          <w:color w:val="auto"/>
        </w:rPr>
        <w:t xml:space="preserve"> jest najważniejsza </w:t>
      </w:r>
      <w:r w:rsidR="000F1EEE" w:rsidRPr="004346E2">
        <w:rPr>
          <w:color w:val="auto"/>
        </w:rPr>
        <w:t>–</w:t>
      </w:r>
      <w:r w:rsidRPr="004346E2">
        <w:rPr>
          <w:color w:val="auto"/>
        </w:rPr>
        <w:t xml:space="preserve"> prezentowanie ciał w różnym wieku, o różnym pochodzeniu </w:t>
      </w:r>
      <w:r w:rsidRPr="004346E2">
        <w:rPr>
          <w:color w:val="auto"/>
        </w:rPr>
        <w:br/>
        <w:t xml:space="preserve">i różnym stopniu sprawności. Tym samym wzmacniając ofertę artystyczną dla zróżnicowanej publiczności. Co roku w </w:t>
      </w:r>
      <w:r w:rsidR="000F1EEE" w:rsidRPr="004346E2">
        <w:rPr>
          <w:color w:val="auto"/>
        </w:rPr>
        <w:t>trzecim</w:t>
      </w:r>
      <w:r w:rsidRPr="004346E2">
        <w:rPr>
          <w:color w:val="auto"/>
        </w:rPr>
        <w:t xml:space="preserve"> tygodniu października festiwal gromadzi najlepszych krajowych </w:t>
      </w:r>
      <w:r w:rsidRPr="004346E2">
        <w:rPr>
          <w:color w:val="auto"/>
        </w:rPr>
        <w:br/>
        <w:t>i zagranicznych twórców tańca współczesnego.</w:t>
      </w:r>
    </w:p>
    <w:p w14:paraId="2C4E88F0" w14:textId="77777777" w:rsidR="00D56CE9" w:rsidRPr="004346E2" w:rsidRDefault="00D56CE9" w:rsidP="009F7BF5">
      <w:pPr>
        <w:spacing w:after="0" w:line="240" w:lineRule="auto"/>
        <w:rPr>
          <w:color w:val="auto"/>
        </w:rPr>
      </w:pPr>
    </w:p>
    <w:p w14:paraId="5BE82BEA" w14:textId="77777777" w:rsidR="00D56CE9" w:rsidRPr="004346E2" w:rsidRDefault="005C61A0" w:rsidP="009F7BF5">
      <w:pPr>
        <w:spacing w:after="0" w:line="240" w:lineRule="auto"/>
        <w:rPr>
          <w:b/>
          <w:bCs/>
          <w:color w:val="auto"/>
        </w:rPr>
      </w:pPr>
      <w:r w:rsidRPr="004346E2">
        <w:rPr>
          <w:b/>
          <w:bCs/>
          <w:color w:val="auto"/>
        </w:rPr>
        <w:t>PARTNER POLSKI</w:t>
      </w:r>
    </w:p>
    <w:p w14:paraId="74E989D8" w14:textId="1C41D31A" w:rsidR="00D56CE9" w:rsidRPr="004346E2" w:rsidRDefault="005C61A0" w:rsidP="009F7BF5">
      <w:pPr>
        <w:spacing w:after="0" w:line="240" w:lineRule="auto"/>
        <w:rPr>
          <w:color w:val="auto"/>
        </w:rPr>
      </w:pPr>
      <w:r w:rsidRPr="004346E2">
        <w:rPr>
          <w:color w:val="auto"/>
        </w:rPr>
        <w:t xml:space="preserve">Teatr 21 – aktywny od 2005 roku zespół teatralny, którego aktorami są głównie osoby z zespołem Downa i autyzmem. Teatr 21 stworzył kilkanaście spektakli prezentowanych w teatrach i instytucjach w całej Polsce. Grupa występowała na festiwalach krajowych (m.in. </w:t>
      </w:r>
      <w:r w:rsidR="000F1EEE" w:rsidRPr="004346E2">
        <w:rPr>
          <w:color w:val="auto"/>
        </w:rPr>
        <w:t xml:space="preserve">we </w:t>
      </w:r>
      <w:r w:rsidRPr="004346E2">
        <w:rPr>
          <w:color w:val="auto"/>
        </w:rPr>
        <w:t>Wrocław</w:t>
      </w:r>
      <w:r w:rsidR="000F1EEE" w:rsidRPr="004346E2">
        <w:rPr>
          <w:color w:val="auto"/>
        </w:rPr>
        <w:t>iu</w:t>
      </w:r>
      <w:r w:rsidRPr="004346E2">
        <w:rPr>
          <w:color w:val="auto"/>
        </w:rPr>
        <w:t>, Pozna</w:t>
      </w:r>
      <w:r w:rsidR="000F1EEE" w:rsidRPr="004346E2">
        <w:rPr>
          <w:color w:val="auto"/>
        </w:rPr>
        <w:t>niu</w:t>
      </w:r>
      <w:r w:rsidRPr="004346E2">
        <w:rPr>
          <w:color w:val="auto"/>
        </w:rPr>
        <w:t>, Gdańsk</w:t>
      </w:r>
      <w:r w:rsidR="000F1EEE" w:rsidRPr="004346E2">
        <w:rPr>
          <w:color w:val="auto"/>
        </w:rPr>
        <w:t>u</w:t>
      </w:r>
      <w:r w:rsidRPr="004346E2">
        <w:rPr>
          <w:color w:val="auto"/>
        </w:rPr>
        <w:t>, Krak</w:t>
      </w:r>
      <w:r w:rsidR="000F1EEE" w:rsidRPr="004346E2">
        <w:rPr>
          <w:color w:val="auto"/>
        </w:rPr>
        <w:t>owie</w:t>
      </w:r>
      <w:r w:rsidRPr="004346E2">
        <w:rPr>
          <w:color w:val="auto"/>
        </w:rPr>
        <w:t>) i zagranicznych (</w:t>
      </w:r>
      <w:r w:rsidR="00D43E08" w:rsidRPr="004346E2">
        <w:rPr>
          <w:color w:val="auto"/>
        </w:rPr>
        <w:t xml:space="preserve">w </w:t>
      </w:r>
      <w:r w:rsidRPr="004346E2">
        <w:rPr>
          <w:color w:val="auto"/>
        </w:rPr>
        <w:t>Pra</w:t>
      </w:r>
      <w:r w:rsidR="000F1EEE" w:rsidRPr="004346E2">
        <w:rPr>
          <w:color w:val="auto"/>
        </w:rPr>
        <w:t>dze</w:t>
      </w:r>
      <w:r w:rsidRPr="004346E2">
        <w:rPr>
          <w:color w:val="auto"/>
        </w:rPr>
        <w:t>, Berlin</w:t>
      </w:r>
      <w:r w:rsidR="000F1EEE" w:rsidRPr="004346E2">
        <w:rPr>
          <w:color w:val="auto"/>
        </w:rPr>
        <w:t>ie</w:t>
      </w:r>
      <w:r w:rsidRPr="004346E2">
        <w:rPr>
          <w:color w:val="auto"/>
        </w:rPr>
        <w:t>, Helsink</w:t>
      </w:r>
      <w:r w:rsidR="000F1EEE" w:rsidRPr="004346E2">
        <w:rPr>
          <w:color w:val="auto"/>
        </w:rPr>
        <w:t>ach</w:t>
      </w:r>
      <w:r w:rsidRPr="004346E2">
        <w:rPr>
          <w:color w:val="auto"/>
        </w:rPr>
        <w:t>, Freiburg</w:t>
      </w:r>
      <w:r w:rsidR="000F1EEE" w:rsidRPr="004346E2">
        <w:rPr>
          <w:color w:val="auto"/>
        </w:rPr>
        <w:t>u</w:t>
      </w:r>
      <w:r w:rsidRPr="004346E2">
        <w:rPr>
          <w:color w:val="auto"/>
        </w:rPr>
        <w:t>). Oprócz działalności artystycznej Teatr 21 zajmuje się edukacją, pedagogiką teatru, działalnością wydawniczą, organizuje konferencje, wykłady i pracuje w międzynarodowych sieciach. W 2021</w:t>
      </w:r>
      <w:r w:rsidR="00D43E08" w:rsidRPr="004346E2">
        <w:rPr>
          <w:color w:val="auto"/>
        </w:rPr>
        <w:t xml:space="preserve"> roku</w:t>
      </w:r>
      <w:r w:rsidRPr="004346E2">
        <w:rPr>
          <w:color w:val="auto"/>
        </w:rPr>
        <w:t xml:space="preserve"> zespół został </w:t>
      </w:r>
      <w:r w:rsidR="006F2CFD" w:rsidRPr="004346E2">
        <w:rPr>
          <w:color w:val="auto"/>
        </w:rPr>
        <w:t xml:space="preserve">nagrodzony Paszportem POLITYKI </w:t>
      </w:r>
      <w:r w:rsidRPr="004346E2">
        <w:rPr>
          <w:color w:val="auto"/>
        </w:rPr>
        <w:t xml:space="preserve">w kategorii </w:t>
      </w:r>
      <w:r w:rsidR="000F1EEE" w:rsidRPr="004346E2">
        <w:rPr>
          <w:color w:val="auto"/>
        </w:rPr>
        <w:t>„</w:t>
      </w:r>
      <w:r w:rsidR="000F1EEE" w:rsidRPr="004346E2" w:rsidDel="000F1EEE">
        <w:rPr>
          <w:color w:val="auto"/>
          <w:rtl/>
        </w:rPr>
        <w:t xml:space="preserve"> </w:t>
      </w:r>
      <w:r w:rsidRPr="004346E2">
        <w:rPr>
          <w:color w:val="auto"/>
        </w:rPr>
        <w:t>Teatr</w:t>
      </w:r>
      <w:r w:rsidR="000F1EEE" w:rsidRPr="004346E2">
        <w:rPr>
          <w:color w:val="auto"/>
        </w:rPr>
        <w:t>”</w:t>
      </w:r>
      <w:r w:rsidRPr="004346E2">
        <w:rPr>
          <w:color w:val="auto"/>
          <w:rtl/>
        </w:rPr>
        <w:t>“</w:t>
      </w:r>
      <w:r w:rsidRPr="004346E2">
        <w:rPr>
          <w:color w:val="auto"/>
        </w:rPr>
        <w:t>.</w:t>
      </w:r>
    </w:p>
    <w:p w14:paraId="1FC9698B" w14:textId="77777777" w:rsidR="006F2CFD" w:rsidRPr="004346E2" w:rsidRDefault="005C61A0" w:rsidP="009F7BF5">
      <w:pPr>
        <w:spacing w:after="0" w:line="240" w:lineRule="auto"/>
        <w:rPr>
          <w:b/>
          <w:bCs/>
          <w:color w:val="auto"/>
        </w:rPr>
      </w:pPr>
      <w:r w:rsidRPr="004346E2">
        <w:rPr>
          <w:b/>
          <w:bCs/>
          <w:color w:val="auto"/>
        </w:rPr>
        <w:br/>
      </w:r>
    </w:p>
    <w:p w14:paraId="21DDFD68" w14:textId="244C579A" w:rsidR="00D56CE9" w:rsidRPr="004346E2" w:rsidRDefault="005C61A0" w:rsidP="009F7BF5">
      <w:pPr>
        <w:spacing w:after="0" w:line="240" w:lineRule="auto"/>
        <w:rPr>
          <w:color w:val="auto"/>
        </w:rPr>
      </w:pPr>
      <w:r w:rsidRPr="004346E2">
        <w:rPr>
          <w:b/>
          <w:bCs/>
          <w:color w:val="auto"/>
        </w:rPr>
        <w:t>Projekt „Obecność” korzysta z dotacji w wysokości 1 290 000 zł z Islandii, Liechtensteinu i Norwegii za pośrednictwem Funduszy EOG.</w:t>
      </w:r>
      <w:r w:rsidRPr="004346E2">
        <w:rPr>
          <w:color w:val="auto"/>
        </w:rPr>
        <w:t xml:space="preserve"> Cele projektu to: wypracowanie nowych i doskonalenie dotychczasowych form działalności kulturalnej, włączenie na szeroką skalę w działalność kulturalną artystów z niepełnosprawnościami i przeciwdziałanie ich dyskryminacji. Rozbijanie schematów poznawczych i stereotypów, w ramach których funkcjonuje społecznie i kulturowo definiowana niepełnosprawność, dotyczyć będzie zarówno twórców zaangażowanych w realizację wydarzeń, jak </w:t>
      </w:r>
      <w:r w:rsidRPr="004346E2">
        <w:rPr>
          <w:color w:val="auto"/>
        </w:rPr>
        <w:br/>
        <w:t>i szeroko rozumianego grona odbiorców.</w:t>
      </w:r>
    </w:p>
    <w:p w14:paraId="5C4F3494" w14:textId="26A0E72D" w:rsidR="00D56CE9" w:rsidRPr="004346E2" w:rsidRDefault="005C61A0" w:rsidP="009F7BF5">
      <w:pPr>
        <w:spacing w:after="0" w:line="240" w:lineRule="auto"/>
        <w:rPr>
          <w:color w:val="auto"/>
        </w:rPr>
      </w:pPr>
      <w:r w:rsidRPr="004346E2">
        <w:rPr>
          <w:bCs/>
          <w:color w:val="auto"/>
        </w:rPr>
        <w:t>Mechanizm Finansowy EOG i Norweski Mechanizm Finansowy (czyli tzw. Fundusze norweskie i EOG)</w:t>
      </w:r>
      <w:r w:rsidRPr="004346E2">
        <w:rPr>
          <w:color w:val="auto"/>
        </w:rPr>
        <w:t xml:space="preserve"> są formą bezzwrotnej pomocy zagranicznej przyznanej przez Islandię, Norwegię i Liechtenstein nowym członkom UE – kilkunastu państwom Europy Środkowej i Południowej oraz krajom bałtyckim. Fundusze te są związane z przystąpieniem Polski do Unii Europejskiej oraz z jednoczesnym wejściem naszego kraju do Europejskiego Obszaru Gospodarczego (który tworzą państwa UE oraz Islandia, Liechtenstein i Norwegia).</w:t>
      </w:r>
    </w:p>
    <w:p w14:paraId="65A0FBA3" w14:textId="32564AF9" w:rsidR="00D56CE9" w:rsidRPr="004346E2" w:rsidRDefault="005C61A0" w:rsidP="009F7BF5">
      <w:pPr>
        <w:spacing w:after="0" w:line="240" w:lineRule="auto"/>
        <w:rPr>
          <w:color w:val="auto"/>
        </w:rPr>
      </w:pPr>
      <w:r w:rsidRPr="004346E2">
        <w:rPr>
          <w:bCs/>
          <w:color w:val="auto"/>
        </w:rPr>
        <w:t>Wszystkie programy i działania finansowane w ramach Funduszy norweskich i EOG opierają się na wspólnych wartościach, takich jak</w:t>
      </w:r>
      <w:r w:rsidR="000F1EEE" w:rsidRPr="004346E2">
        <w:rPr>
          <w:bCs/>
          <w:color w:val="auto"/>
        </w:rPr>
        <w:t>:</w:t>
      </w:r>
      <w:r w:rsidRPr="004346E2">
        <w:rPr>
          <w:bCs/>
          <w:color w:val="auto"/>
        </w:rPr>
        <w:t xml:space="preserve"> poszanowanie godności ludzkiej, wolność, demokracja, równość, praworządność i poszanowanie praw człowieka, w tym praw osób należących do mniejszości. Przyświeca im nadrzędne hasło: WSPÓLNIE DZIAŁ</w:t>
      </w:r>
      <w:r w:rsidR="006F2CFD" w:rsidRPr="004346E2">
        <w:rPr>
          <w:bCs/>
          <w:color w:val="auto"/>
        </w:rPr>
        <w:t xml:space="preserve">AMY NA RZECZ EUROPY ZIELONEJ, </w:t>
      </w:r>
      <w:r w:rsidRPr="004346E2">
        <w:rPr>
          <w:bCs/>
          <w:color w:val="auto"/>
        </w:rPr>
        <w:t>KONKURENCYJNEJ I SPRZYJAJĄCEJ INTEGRACJI SPOŁECZNEJ.</w:t>
      </w:r>
      <w:r w:rsidRPr="004346E2">
        <w:rPr>
          <w:b/>
          <w:bCs/>
          <w:color w:val="auto"/>
        </w:rPr>
        <w:br/>
      </w:r>
      <w:r w:rsidRPr="004346E2">
        <w:rPr>
          <w:bCs/>
          <w:color w:val="auto"/>
        </w:rPr>
        <w:t xml:space="preserve">Nabór, w ramach którego przyznany został grant dla programu „Obecność” </w:t>
      </w:r>
      <w:r w:rsidR="00A018B7" w:rsidRPr="004346E2">
        <w:rPr>
          <w:bCs/>
          <w:color w:val="auto"/>
        </w:rPr>
        <w:t>–</w:t>
      </w:r>
      <w:r w:rsidRPr="004346E2">
        <w:rPr>
          <w:bCs/>
          <w:color w:val="auto"/>
        </w:rPr>
        <w:t xml:space="preserve"> „Poprawa dostępu do kultury i sztuki” zorientowany jest na p</w:t>
      </w:r>
      <w:r w:rsidRPr="004346E2">
        <w:rPr>
          <w:color w:val="auto"/>
        </w:rPr>
        <w:t>rojekty służące rozwojowi współpracy kulturalnej pomiędzy twórcami, uczestnikami życia kulturalnego i instytucjami kultury, jak również wzmacnianiu stosunków dwustronnych pomiędzy Polską a Państwami Darczyńcami.</w:t>
      </w:r>
    </w:p>
    <w:p w14:paraId="6BE28F4D" w14:textId="77777777" w:rsidR="00D56CE9" w:rsidRPr="004346E2" w:rsidRDefault="00D56CE9" w:rsidP="009F7BF5">
      <w:pPr>
        <w:spacing w:after="0" w:line="240" w:lineRule="auto"/>
        <w:rPr>
          <w:color w:val="auto"/>
        </w:rPr>
      </w:pPr>
    </w:p>
    <w:p w14:paraId="6DA07D2C" w14:textId="77777777" w:rsidR="00D56CE9" w:rsidRPr="004346E2" w:rsidRDefault="005C61A0" w:rsidP="009F7BF5">
      <w:pPr>
        <w:spacing w:after="0" w:line="240" w:lineRule="auto"/>
        <w:rPr>
          <w:b/>
          <w:bCs/>
          <w:color w:val="auto"/>
        </w:rPr>
      </w:pPr>
      <w:r w:rsidRPr="004346E2">
        <w:rPr>
          <w:b/>
          <w:bCs/>
          <w:color w:val="auto"/>
        </w:rPr>
        <w:t>Wydarzenia w ramach projektu „Obecność”:</w:t>
      </w:r>
    </w:p>
    <w:p w14:paraId="40EEF918" w14:textId="77777777" w:rsidR="00D56CE9" w:rsidRPr="004346E2" w:rsidRDefault="00D56CE9" w:rsidP="009F7BF5">
      <w:pPr>
        <w:spacing w:after="0" w:line="240" w:lineRule="auto"/>
        <w:rPr>
          <w:b/>
          <w:bCs/>
          <w:color w:val="auto"/>
        </w:rPr>
      </w:pPr>
    </w:p>
    <w:p w14:paraId="2D8709DF" w14:textId="77777777" w:rsidR="00D43E08" w:rsidRPr="004346E2" w:rsidRDefault="005C61A0" w:rsidP="009F7BF5">
      <w:pPr>
        <w:spacing w:after="0" w:line="240" w:lineRule="auto"/>
        <w:rPr>
          <w:b/>
          <w:bCs/>
          <w:color w:val="auto"/>
        </w:rPr>
      </w:pPr>
      <w:r w:rsidRPr="004346E2">
        <w:rPr>
          <w:b/>
          <w:bCs/>
          <w:color w:val="auto"/>
        </w:rPr>
        <w:t xml:space="preserve">Warsztaty </w:t>
      </w:r>
    </w:p>
    <w:p w14:paraId="2AD6EE27" w14:textId="69E2669A" w:rsidR="00D56CE9" w:rsidRPr="004346E2" w:rsidRDefault="005C61A0" w:rsidP="009F7BF5">
      <w:pPr>
        <w:spacing w:after="0" w:line="240" w:lineRule="auto"/>
        <w:rPr>
          <w:b/>
          <w:bCs/>
          <w:color w:val="auto"/>
        </w:rPr>
      </w:pPr>
      <w:r w:rsidRPr="004346E2">
        <w:rPr>
          <w:b/>
          <w:bCs/>
          <w:color w:val="auto"/>
        </w:rPr>
        <w:t xml:space="preserve">„Wiedzące ciało” – Diana </w:t>
      </w:r>
      <w:proofErr w:type="spellStart"/>
      <w:r w:rsidRPr="004346E2">
        <w:rPr>
          <w:b/>
          <w:bCs/>
          <w:color w:val="auto"/>
        </w:rPr>
        <w:t>Bastos</w:t>
      </w:r>
      <w:proofErr w:type="spellEnd"/>
      <w:r w:rsidRPr="004346E2">
        <w:rPr>
          <w:b/>
          <w:bCs/>
          <w:color w:val="auto"/>
        </w:rPr>
        <w:t xml:space="preserve"> </w:t>
      </w:r>
      <w:proofErr w:type="spellStart"/>
      <w:r w:rsidRPr="004346E2">
        <w:rPr>
          <w:b/>
          <w:bCs/>
          <w:color w:val="auto"/>
        </w:rPr>
        <w:t>Niepce</w:t>
      </w:r>
      <w:proofErr w:type="spellEnd"/>
    </w:p>
    <w:p w14:paraId="127B1F3E" w14:textId="77777777" w:rsidR="00D56CE9" w:rsidRPr="004346E2" w:rsidRDefault="005C61A0" w:rsidP="009F7BF5">
      <w:pPr>
        <w:spacing w:after="0" w:line="240" w:lineRule="auto"/>
        <w:rPr>
          <w:b/>
          <w:bCs/>
          <w:color w:val="auto"/>
        </w:rPr>
      </w:pPr>
      <w:r w:rsidRPr="004346E2">
        <w:rPr>
          <w:b/>
          <w:bCs/>
          <w:color w:val="auto"/>
        </w:rPr>
        <w:t>8.03.2022</w:t>
      </w:r>
    </w:p>
    <w:p w14:paraId="42600B3D" w14:textId="0B3EA6EA" w:rsidR="00D56CE9" w:rsidRPr="004346E2" w:rsidRDefault="005C61A0" w:rsidP="009F7BF5">
      <w:pPr>
        <w:pStyle w:val="Standard"/>
        <w:spacing w:after="0" w:line="240" w:lineRule="auto"/>
        <w:rPr>
          <w:rFonts w:ascii="Calibri" w:eastAsia="Calibri" w:hAnsi="Calibri" w:cs="Calibri"/>
          <w:color w:val="auto"/>
          <w:sz w:val="22"/>
          <w:szCs w:val="22"/>
          <w:lang w:val="pl-PL"/>
        </w:rPr>
      </w:pPr>
      <w:r w:rsidRPr="004346E2">
        <w:rPr>
          <w:rFonts w:ascii="Calibri" w:hAnsi="Calibri"/>
          <w:color w:val="auto"/>
          <w:sz w:val="22"/>
          <w:szCs w:val="22"/>
          <w:lang w:val="pl-PL"/>
        </w:rPr>
        <w:t xml:space="preserve">Półtoragodzinny warsztat prowadzony przez portugalską tancerkę poruszającą się na wózku, Dianę </w:t>
      </w:r>
      <w:proofErr w:type="spellStart"/>
      <w:r w:rsidRPr="004346E2">
        <w:rPr>
          <w:rFonts w:ascii="Calibri" w:hAnsi="Calibri"/>
          <w:color w:val="auto"/>
          <w:sz w:val="22"/>
          <w:szCs w:val="22"/>
          <w:lang w:val="pl-PL"/>
        </w:rPr>
        <w:t>Bastos</w:t>
      </w:r>
      <w:proofErr w:type="spellEnd"/>
      <w:r w:rsidRPr="004346E2">
        <w:rPr>
          <w:rFonts w:ascii="Calibri" w:hAnsi="Calibri"/>
          <w:color w:val="auto"/>
          <w:sz w:val="22"/>
          <w:szCs w:val="22"/>
          <w:lang w:val="pl-PL"/>
        </w:rPr>
        <w:t xml:space="preserve"> </w:t>
      </w:r>
      <w:proofErr w:type="spellStart"/>
      <w:r w:rsidRPr="004346E2">
        <w:rPr>
          <w:rFonts w:ascii="Calibri" w:hAnsi="Calibri"/>
          <w:color w:val="auto"/>
          <w:sz w:val="22"/>
          <w:szCs w:val="22"/>
          <w:lang w:val="pl-PL"/>
        </w:rPr>
        <w:t>Niepce</w:t>
      </w:r>
      <w:proofErr w:type="spellEnd"/>
      <w:r w:rsidRPr="004346E2">
        <w:rPr>
          <w:rFonts w:ascii="Calibri" w:hAnsi="Calibri"/>
          <w:color w:val="auto"/>
          <w:sz w:val="22"/>
          <w:szCs w:val="22"/>
          <w:lang w:val="pl-PL"/>
        </w:rPr>
        <w:t xml:space="preserve">, to swoiste laboratorium nieznanego. Artystka bada wiedzę o ciele i jego przeobrażeniach w procesie twórczym. </w:t>
      </w:r>
      <w:r w:rsidR="000F1EEE" w:rsidRPr="004346E2">
        <w:rPr>
          <w:rFonts w:ascii="Calibri" w:hAnsi="Calibri"/>
          <w:color w:val="auto"/>
          <w:sz w:val="22"/>
          <w:szCs w:val="22"/>
          <w:lang w:val="pl-PL"/>
        </w:rPr>
        <w:t>„</w:t>
      </w:r>
      <w:r w:rsidRPr="004346E2">
        <w:rPr>
          <w:rFonts w:ascii="Calibri" w:hAnsi="Calibri"/>
          <w:color w:val="auto"/>
          <w:sz w:val="22"/>
          <w:szCs w:val="22"/>
          <w:lang w:val="pl-PL"/>
        </w:rPr>
        <w:t xml:space="preserve">Interesuje mnie myślenie o ciele od wewnątrz, jako o miejscu możliwości, stanów i perspektyw. Warsztat jest próbą przepisania, czy też ponownego opisania podczas metamorfozy stanów wewnętrznych i zewnętrznych, które na nowo formułują jego tożsamość i określają je jako historię i manifest” – Diana </w:t>
      </w:r>
      <w:proofErr w:type="spellStart"/>
      <w:r w:rsidRPr="004346E2">
        <w:rPr>
          <w:rFonts w:ascii="Calibri" w:hAnsi="Calibri"/>
          <w:color w:val="auto"/>
          <w:sz w:val="22"/>
          <w:szCs w:val="22"/>
          <w:lang w:val="pl-PL"/>
        </w:rPr>
        <w:t>Bastos</w:t>
      </w:r>
      <w:proofErr w:type="spellEnd"/>
      <w:r w:rsidRPr="004346E2">
        <w:rPr>
          <w:rFonts w:ascii="Calibri" w:hAnsi="Calibri"/>
          <w:color w:val="auto"/>
          <w:sz w:val="22"/>
          <w:szCs w:val="22"/>
          <w:lang w:val="pl-PL"/>
        </w:rPr>
        <w:t xml:space="preserve"> </w:t>
      </w:r>
      <w:proofErr w:type="spellStart"/>
      <w:r w:rsidRPr="004346E2">
        <w:rPr>
          <w:rFonts w:ascii="Calibri" w:hAnsi="Calibri"/>
          <w:color w:val="auto"/>
          <w:sz w:val="22"/>
          <w:szCs w:val="22"/>
          <w:lang w:val="pl-PL"/>
        </w:rPr>
        <w:t>Niepce</w:t>
      </w:r>
      <w:proofErr w:type="spellEnd"/>
      <w:r w:rsidRPr="004346E2">
        <w:rPr>
          <w:rFonts w:ascii="Calibri" w:hAnsi="Calibri"/>
          <w:color w:val="auto"/>
          <w:sz w:val="22"/>
          <w:szCs w:val="22"/>
          <w:lang w:val="pl-PL"/>
        </w:rPr>
        <w:t>.</w:t>
      </w:r>
    </w:p>
    <w:p w14:paraId="033B7A9C" w14:textId="77777777" w:rsidR="000F1EEE" w:rsidRPr="004346E2" w:rsidRDefault="000F1EEE" w:rsidP="009F7BF5">
      <w:pPr>
        <w:pStyle w:val="Standard"/>
        <w:spacing w:after="0" w:line="240" w:lineRule="auto"/>
        <w:rPr>
          <w:rFonts w:ascii="Calibri" w:hAnsi="Calibri"/>
          <w:i/>
          <w:color w:val="auto"/>
          <w:sz w:val="20"/>
          <w:szCs w:val="20"/>
          <w:lang w:val="pl-PL"/>
        </w:rPr>
      </w:pPr>
    </w:p>
    <w:p w14:paraId="799BEBEA" w14:textId="4B9938F7" w:rsidR="00D56CE9" w:rsidRPr="004346E2" w:rsidRDefault="005C61A0" w:rsidP="009F7BF5">
      <w:pPr>
        <w:pStyle w:val="Standard"/>
        <w:spacing w:after="0" w:line="240" w:lineRule="auto"/>
        <w:rPr>
          <w:rFonts w:ascii="Calibri" w:eastAsia="Calibri" w:hAnsi="Calibri" w:cs="Calibri"/>
          <w:i/>
          <w:color w:val="auto"/>
          <w:sz w:val="20"/>
          <w:szCs w:val="20"/>
          <w:lang w:val="pl-PL"/>
        </w:rPr>
      </w:pPr>
      <w:r w:rsidRPr="004346E2">
        <w:rPr>
          <w:rFonts w:ascii="Calibri" w:hAnsi="Calibri"/>
          <w:i/>
          <w:color w:val="auto"/>
          <w:sz w:val="20"/>
          <w:szCs w:val="20"/>
          <w:lang w:val="pl-PL"/>
        </w:rPr>
        <w:t xml:space="preserve">Diana </w:t>
      </w:r>
      <w:proofErr w:type="spellStart"/>
      <w:r w:rsidRPr="004346E2">
        <w:rPr>
          <w:rFonts w:ascii="Calibri" w:hAnsi="Calibri"/>
          <w:i/>
          <w:color w:val="auto"/>
          <w:sz w:val="20"/>
          <w:szCs w:val="20"/>
          <w:lang w:val="pl-PL"/>
        </w:rPr>
        <w:t>Bastos</w:t>
      </w:r>
      <w:proofErr w:type="spellEnd"/>
      <w:r w:rsidRPr="004346E2">
        <w:rPr>
          <w:rFonts w:ascii="Calibri" w:hAnsi="Calibri"/>
          <w:i/>
          <w:color w:val="auto"/>
          <w:sz w:val="20"/>
          <w:szCs w:val="20"/>
          <w:lang w:val="pl-PL"/>
        </w:rPr>
        <w:t xml:space="preserve"> </w:t>
      </w:r>
      <w:proofErr w:type="spellStart"/>
      <w:r w:rsidRPr="004346E2">
        <w:rPr>
          <w:rFonts w:ascii="Calibri" w:hAnsi="Calibri"/>
          <w:i/>
          <w:color w:val="auto"/>
          <w:sz w:val="20"/>
          <w:szCs w:val="20"/>
          <w:lang w:val="pl-PL"/>
        </w:rPr>
        <w:t>Niepce</w:t>
      </w:r>
      <w:proofErr w:type="spellEnd"/>
      <w:r w:rsidRPr="004346E2">
        <w:rPr>
          <w:rFonts w:ascii="Calibri" w:hAnsi="Calibri"/>
          <w:i/>
          <w:color w:val="auto"/>
          <w:sz w:val="20"/>
          <w:szCs w:val="20"/>
          <w:lang w:val="pl-PL"/>
        </w:rPr>
        <w:t xml:space="preserve"> – tancerka, choreografka i pisarka, absolwentka Szkoły Tańca (ESD) i Erasmusa na Akademii Teatralnej w Helsinkach (</w:t>
      </w:r>
      <w:proofErr w:type="spellStart"/>
      <w:r w:rsidRPr="004346E2">
        <w:rPr>
          <w:rFonts w:ascii="Calibri" w:hAnsi="Calibri"/>
          <w:i/>
          <w:color w:val="auto"/>
          <w:sz w:val="20"/>
          <w:szCs w:val="20"/>
          <w:lang w:val="pl-PL"/>
        </w:rPr>
        <w:t>Teak</w:t>
      </w:r>
      <w:proofErr w:type="spellEnd"/>
      <w:r w:rsidRPr="004346E2">
        <w:rPr>
          <w:rFonts w:ascii="Calibri" w:hAnsi="Calibri"/>
          <w:i/>
          <w:color w:val="auto"/>
          <w:sz w:val="20"/>
          <w:szCs w:val="20"/>
          <w:lang w:val="pl-PL"/>
        </w:rPr>
        <w:t xml:space="preserve">). Ukończyła Zarządzanie Sztuką Sceniczną i Produkcją na Forum </w:t>
      </w:r>
      <w:proofErr w:type="spellStart"/>
      <w:r w:rsidRPr="004346E2">
        <w:rPr>
          <w:rFonts w:ascii="Calibri" w:hAnsi="Calibri"/>
          <w:i/>
          <w:color w:val="auto"/>
          <w:sz w:val="20"/>
          <w:szCs w:val="20"/>
          <w:lang w:val="pl-PL"/>
        </w:rPr>
        <w:t>Dança</w:t>
      </w:r>
      <w:proofErr w:type="spellEnd"/>
      <w:r w:rsidRPr="004346E2">
        <w:rPr>
          <w:rFonts w:ascii="Calibri" w:hAnsi="Calibri"/>
          <w:i/>
          <w:color w:val="auto"/>
          <w:sz w:val="20"/>
          <w:szCs w:val="20"/>
          <w:lang w:val="pl-PL"/>
        </w:rPr>
        <w:t xml:space="preserve">, kurs instruktorski Hatha-jogi oraz kierunek Sztuka i Komunikacja na New University of </w:t>
      </w:r>
      <w:proofErr w:type="spellStart"/>
      <w:r w:rsidRPr="004346E2">
        <w:rPr>
          <w:rFonts w:ascii="Calibri" w:hAnsi="Calibri"/>
          <w:i/>
          <w:color w:val="auto"/>
          <w:sz w:val="20"/>
          <w:szCs w:val="20"/>
          <w:lang w:val="pl-PL"/>
        </w:rPr>
        <w:t>Lisbon</w:t>
      </w:r>
      <w:proofErr w:type="spellEnd"/>
      <w:r w:rsidRPr="004346E2">
        <w:rPr>
          <w:rFonts w:ascii="Calibri" w:hAnsi="Calibri"/>
          <w:i/>
          <w:color w:val="auto"/>
          <w:sz w:val="20"/>
          <w:szCs w:val="20"/>
          <w:lang w:val="pl-PL"/>
        </w:rPr>
        <w:t xml:space="preserve"> (UNL). Twórczyni </w:t>
      </w:r>
      <w:proofErr w:type="spellStart"/>
      <w:r w:rsidRPr="004346E2">
        <w:rPr>
          <w:rFonts w:ascii="Calibri" w:hAnsi="Calibri"/>
          <w:i/>
          <w:color w:val="auto"/>
          <w:sz w:val="20"/>
          <w:szCs w:val="20"/>
          <w:lang w:val="pl-PL"/>
        </w:rPr>
        <w:t>performensów</w:t>
      </w:r>
      <w:proofErr w:type="spellEnd"/>
      <w:r w:rsidRPr="004346E2">
        <w:rPr>
          <w:rFonts w:ascii="Calibri" w:hAnsi="Calibri"/>
          <w:i/>
          <w:color w:val="auto"/>
          <w:sz w:val="20"/>
          <w:szCs w:val="20"/>
          <w:lang w:val="pl-PL"/>
        </w:rPr>
        <w:t xml:space="preserve">: „Raw a </w:t>
      </w:r>
      <w:proofErr w:type="spellStart"/>
      <w:r w:rsidRPr="004346E2">
        <w:rPr>
          <w:rFonts w:ascii="Calibri" w:hAnsi="Calibri"/>
          <w:i/>
          <w:color w:val="auto"/>
          <w:sz w:val="20"/>
          <w:szCs w:val="20"/>
          <w:lang w:val="pl-PL"/>
        </w:rPr>
        <w:t>Nude</w:t>
      </w:r>
      <w:proofErr w:type="spellEnd"/>
      <w:r w:rsidRPr="004346E2">
        <w:rPr>
          <w:rFonts w:ascii="Calibri" w:hAnsi="Calibri"/>
          <w:i/>
          <w:color w:val="auto"/>
          <w:sz w:val="20"/>
          <w:szCs w:val="20"/>
          <w:lang w:val="pl-PL"/>
        </w:rPr>
        <w:t xml:space="preserve">” (2019) z </w:t>
      </w:r>
      <w:proofErr w:type="spellStart"/>
      <w:r w:rsidRPr="004346E2">
        <w:rPr>
          <w:rFonts w:ascii="Calibri" w:hAnsi="Calibri"/>
          <w:i/>
          <w:color w:val="auto"/>
          <w:sz w:val="20"/>
          <w:szCs w:val="20"/>
          <w:lang w:val="pl-PL"/>
        </w:rPr>
        <w:t>Marianą</w:t>
      </w:r>
      <w:proofErr w:type="spellEnd"/>
      <w:r w:rsidRPr="004346E2">
        <w:rPr>
          <w:rFonts w:ascii="Calibri" w:hAnsi="Calibri"/>
          <w:i/>
          <w:color w:val="auto"/>
          <w:sz w:val="20"/>
          <w:szCs w:val="20"/>
          <w:lang w:val="pl-PL"/>
        </w:rPr>
        <w:t xml:space="preserve"> </w:t>
      </w:r>
      <w:proofErr w:type="spellStart"/>
      <w:r w:rsidRPr="004346E2">
        <w:rPr>
          <w:rFonts w:ascii="Calibri" w:hAnsi="Calibri"/>
          <w:i/>
          <w:color w:val="auto"/>
          <w:sz w:val="20"/>
          <w:szCs w:val="20"/>
          <w:lang w:val="pl-PL"/>
        </w:rPr>
        <w:t>Tengner</w:t>
      </w:r>
      <w:proofErr w:type="spellEnd"/>
      <w:r w:rsidRPr="004346E2">
        <w:rPr>
          <w:rFonts w:ascii="Calibri" w:hAnsi="Calibri"/>
          <w:i/>
          <w:color w:val="auto"/>
          <w:sz w:val="20"/>
          <w:szCs w:val="20"/>
          <w:lang w:val="pl-PL"/>
        </w:rPr>
        <w:t xml:space="preserve"> </w:t>
      </w:r>
      <w:proofErr w:type="spellStart"/>
      <w:r w:rsidRPr="004346E2">
        <w:rPr>
          <w:rFonts w:ascii="Calibri" w:hAnsi="Calibri"/>
          <w:i/>
          <w:color w:val="auto"/>
          <w:sz w:val="20"/>
          <w:szCs w:val="20"/>
          <w:lang w:val="pl-PL"/>
        </w:rPr>
        <w:t>Barros</w:t>
      </w:r>
      <w:proofErr w:type="spellEnd"/>
      <w:r w:rsidRPr="004346E2">
        <w:rPr>
          <w:rFonts w:ascii="Calibri" w:hAnsi="Calibri"/>
          <w:i/>
          <w:color w:val="auto"/>
          <w:sz w:val="20"/>
          <w:szCs w:val="20"/>
          <w:lang w:val="pl-PL"/>
        </w:rPr>
        <w:t xml:space="preserve">, „12 979 </w:t>
      </w:r>
      <w:proofErr w:type="spellStart"/>
      <w:r w:rsidRPr="004346E2">
        <w:rPr>
          <w:rFonts w:ascii="Calibri" w:hAnsi="Calibri"/>
          <w:i/>
          <w:color w:val="auto"/>
          <w:sz w:val="20"/>
          <w:szCs w:val="20"/>
          <w:lang w:val="pl-PL"/>
        </w:rPr>
        <w:t>Days</w:t>
      </w:r>
      <w:proofErr w:type="spellEnd"/>
      <w:r w:rsidRPr="004346E2">
        <w:rPr>
          <w:rFonts w:ascii="Calibri" w:hAnsi="Calibri"/>
          <w:i/>
          <w:color w:val="auto"/>
          <w:sz w:val="20"/>
          <w:szCs w:val="20"/>
          <w:lang w:val="pl-PL"/>
        </w:rPr>
        <w:t>” (2019), „Duet” (2020), „T4” (2020) i „</w:t>
      </w:r>
      <w:proofErr w:type="spellStart"/>
      <w:r w:rsidRPr="004346E2">
        <w:rPr>
          <w:rFonts w:ascii="Calibri" w:hAnsi="Calibri"/>
          <w:i/>
          <w:color w:val="auto"/>
          <w:sz w:val="20"/>
          <w:szCs w:val="20"/>
          <w:lang w:val="pl-PL"/>
        </w:rPr>
        <w:t>Anda</w:t>
      </w:r>
      <w:proofErr w:type="spellEnd"/>
      <w:r w:rsidRPr="004346E2">
        <w:rPr>
          <w:rFonts w:ascii="Calibri" w:hAnsi="Calibri"/>
          <w:i/>
          <w:color w:val="auto"/>
          <w:sz w:val="20"/>
          <w:szCs w:val="20"/>
          <w:lang w:val="pl-PL"/>
        </w:rPr>
        <w:t xml:space="preserve">, Diana” (2021). </w:t>
      </w:r>
      <w:r w:rsidR="009968F0" w:rsidRPr="004346E2">
        <w:rPr>
          <w:rFonts w:ascii="Calibri" w:hAnsi="Calibri"/>
          <w:i/>
          <w:color w:val="auto"/>
          <w:sz w:val="20"/>
          <w:szCs w:val="20"/>
          <w:lang w:val="pl-PL"/>
        </w:rPr>
        <w:t>Do grona osób, z którymi współpracowała j</w:t>
      </w:r>
      <w:r w:rsidRPr="004346E2">
        <w:rPr>
          <w:rFonts w:ascii="Calibri" w:hAnsi="Calibri"/>
          <w:i/>
          <w:color w:val="auto"/>
          <w:sz w:val="20"/>
          <w:szCs w:val="20"/>
          <w:lang w:val="pl-PL"/>
        </w:rPr>
        <w:t xml:space="preserve">ako tancerka i performerka </w:t>
      </w:r>
      <w:r w:rsidR="009968F0" w:rsidRPr="004346E2">
        <w:rPr>
          <w:rFonts w:ascii="Calibri" w:hAnsi="Calibri"/>
          <w:i/>
          <w:color w:val="auto"/>
          <w:sz w:val="20"/>
          <w:szCs w:val="20"/>
          <w:lang w:val="pl-PL"/>
        </w:rPr>
        <w:t>należą</w:t>
      </w:r>
      <w:r w:rsidRPr="004346E2">
        <w:rPr>
          <w:rFonts w:ascii="Calibri" w:hAnsi="Calibri"/>
          <w:i/>
          <w:color w:val="auto"/>
          <w:sz w:val="20"/>
          <w:szCs w:val="20"/>
          <w:lang w:val="pl-PL"/>
        </w:rPr>
        <w:t xml:space="preserve"> m.in.: Felix </w:t>
      </w:r>
      <w:proofErr w:type="spellStart"/>
      <w:r w:rsidRPr="004346E2">
        <w:rPr>
          <w:rFonts w:ascii="Calibri" w:hAnsi="Calibri"/>
          <w:i/>
          <w:color w:val="auto"/>
          <w:sz w:val="20"/>
          <w:szCs w:val="20"/>
          <w:lang w:val="pl-PL"/>
        </w:rPr>
        <w:t>Ruckert</w:t>
      </w:r>
      <w:proofErr w:type="spellEnd"/>
      <w:r w:rsidRPr="004346E2">
        <w:rPr>
          <w:rFonts w:ascii="Calibri" w:hAnsi="Calibri"/>
          <w:i/>
          <w:color w:val="auto"/>
          <w:sz w:val="20"/>
          <w:szCs w:val="20"/>
          <w:lang w:val="pl-PL"/>
        </w:rPr>
        <w:t xml:space="preserve">, Willi </w:t>
      </w:r>
      <w:proofErr w:type="spellStart"/>
      <w:r w:rsidRPr="004346E2">
        <w:rPr>
          <w:rFonts w:ascii="Calibri" w:hAnsi="Calibri"/>
          <w:i/>
          <w:color w:val="auto"/>
          <w:sz w:val="20"/>
          <w:szCs w:val="20"/>
          <w:lang w:val="pl-PL"/>
        </w:rPr>
        <w:t>Dorner</w:t>
      </w:r>
      <w:proofErr w:type="spellEnd"/>
      <w:r w:rsidRPr="004346E2">
        <w:rPr>
          <w:rFonts w:ascii="Calibri" w:hAnsi="Calibri"/>
          <w:i/>
          <w:color w:val="auto"/>
          <w:sz w:val="20"/>
          <w:szCs w:val="20"/>
          <w:lang w:val="pl-PL"/>
        </w:rPr>
        <w:t xml:space="preserve">, </w:t>
      </w:r>
      <w:proofErr w:type="spellStart"/>
      <w:r w:rsidRPr="004346E2">
        <w:rPr>
          <w:rFonts w:ascii="Calibri" w:hAnsi="Calibri"/>
          <w:i/>
          <w:color w:val="auto"/>
          <w:sz w:val="20"/>
          <w:szCs w:val="20"/>
          <w:lang w:val="pl-PL"/>
        </w:rPr>
        <w:t>António</w:t>
      </w:r>
      <w:proofErr w:type="spellEnd"/>
      <w:r w:rsidRPr="004346E2">
        <w:rPr>
          <w:rFonts w:ascii="Calibri" w:hAnsi="Calibri"/>
          <w:i/>
          <w:color w:val="auto"/>
          <w:sz w:val="20"/>
          <w:szCs w:val="20"/>
          <w:lang w:val="pl-PL"/>
        </w:rPr>
        <w:t xml:space="preserve"> </w:t>
      </w:r>
      <w:proofErr w:type="spellStart"/>
      <w:r w:rsidRPr="004346E2">
        <w:rPr>
          <w:rFonts w:ascii="Calibri" w:hAnsi="Calibri"/>
          <w:i/>
          <w:color w:val="auto"/>
          <w:sz w:val="20"/>
          <w:szCs w:val="20"/>
          <w:lang w:val="pl-PL"/>
        </w:rPr>
        <w:t>Tagliarini</w:t>
      </w:r>
      <w:proofErr w:type="spellEnd"/>
      <w:r w:rsidRPr="004346E2">
        <w:rPr>
          <w:rFonts w:ascii="Calibri" w:hAnsi="Calibri"/>
          <w:i/>
          <w:color w:val="auto"/>
          <w:sz w:val="20"/>
          <w:szCs w:val="20"/>
          <w:lang w:val="pl-PL"/>
        </w:rPr>
        <w:t xml:space="preserve">, Daria </w:t>
      </w:r>
      <w:proofErr w:type="spellStart"/>
      <w:r w:rsidRPr="004346E2">
        <w:rPr>
          <w:rFonts w:ascii="Calibri" w:hAnsi="Calibri"/>
          <w:i/>
          <w:color w:val="auto"/>
          <w:sz w:val="20"/>
          <w:szCs w:val="20"/>
          <w:lang w:val="pl-PL"/>
        </w:rPr>
        <w:t>Deflorian</w:t>
      </w:r>
      <w:proofErr w:type="spellEnd"/>
      <w:r w:rsidRPr="004346E2">
        <w:rPr>
          <w:rFonts w:ascii="Calibri" w:hAnsi="Calibri"/>
          <w:i/>
          <w:color w:val="auto"/>
          <w:sz w:val="20"/>
          <w:szCs w:val="20"/>
          <w:lang w:val="pl-PL"/>
        </w:rPr>
        <w:t xml:space="preserve">, La fura del </w:t>
      </w:r>
      <w:proofErr w:type="spellStart"/>
      <w:r w:rsidRPr="004346E2">
        <w:rPr>
          <w:rFonts w:ascii="Calibri" w:hAnsi="Calibri"/>
          <w:i/>
          <w:color w:val="auto"/>
          <w:sz w:val="20"/>
          <w:szCs w:val="20"/>
          <w:lang w:val="pl-PL"/>
        </w:rPr>
        <w:t>baus</w:t>
      </w:r>
      <w:proofErr w:type="spellEnd"/>
      <w:r w:rsidRPr="004346E2">
        <w:rPr>
          <w:rFonts w:ascii="Calibri" w:hAnsi="Calibri"/>
          <w:i/>
          <w:color w:val="auto"/>
          <w:sz w:val="20"/>
          <w:szCs w:val="20"/>
          <w:lang w:val="pl-PL"/>
        </w:rPr>
        <w:t xml:space="preserve">, May Joseph, Sofia </w:t>
      </w:r>
      <w:proofErr w:type="spellStart"/>
      <w:r w:rsidRPr="004346E2">
        <w:rPr>
          <w:rFonts w:ascii="Calibri" w:hAnsi="Calibri"/>
          <w:i/>
          <w:color w:val="auto"/>
          <w:sz w:val="20"/>
          <w:szCs w:val="20"/>
          <w:lang w:val="pl-PL"/>
        </w:rPr>
        <w:t>Varino</w:t>
      </w:r>
      <w:proofErr w:type="spellEnd"/>
      <w:r w:rsidRPr="004346E2">
        <w:rPr>
          <w:rFonts w:ascii="Calibri" w:hAnsi="Calibri"/>
          <w:i/>
          <w:color w:val="auto"/>
          <w:sz w:val="20"/>
          <w:szCs w:val="20"/>
          <w:lang w:val="pl-PL"/>
        </w:rPr>
        <w:t xml:space="preserve">, </w:t>
      </w:r>
      <w:proofErr w:type="spellStart"/>
      <w:r w:rsidRPr="004346E2">
        <w:rPr>
          <w:rFonts w:ascii="Calibri" w:hAnsi="Calibri"/>
          <w:i/>
          <w:color w:val="auto"/>
          <w:sz w:val="20"/>
          <w:szCs w:val="20"/>
          <w:lang w:val="pl-PL"/>
        </w:rPr>
        <w:t>Miira</w:t>
      </w:r>
      <w:proofErr w:type="spellEnd"/>
      <w:r w:rsidRPr="004346E2">
        <w:rPr>
          <w:rFonts w:ascii="Calibri" w:hAnsi="Calibri"/>
          <w:i/>
          <w:color w:val="auto"/>
          <w:sz w:val="20"/>
          <w:szCs w:val="20"/>
          <w:lang w:val="pl-PL"/>
        </w:rPr>
        <w:t xml:space="preserve"> </w:t>
      </w:r>
      <w:proofErr w:type="spellStart"/>
      <w:r w:rsidRPr="004346E2">
        <w:rPr>
          <w:rFonts w:ascii="Calibri" w:hAnsi="Calibri"/>
          <w:i/>
          <w:color w:val="auto"/>
          <w:sz w:val="20"/>
          <w:szCs w:val="20"/>
          <w:lang w:val="pl-PL"/>
        </w:rPr>
        <w:t>Sippola</w:t>
      </w:r>
      <w:proofErr w:type="spellEnd"/>
      <w:r w:rsidRPr="004346E2">
        <w:rPr>
          <w:rFonts w:ascii="Calibri" w:hAnsi="Calibri"/>
          <w:i/>
          <w:color w:val="auto"/>
          <w:sz w:val="20"/>
          <w:szCs w:val="20"/>
          <w:lang w:val="pl-PL"/>
        </w:rPr>
        <w:t xml:space="preserve">, </w:t>
      </w:r>
      <w:proofErr w:type="spellStart"/>
      <w:r w:rsidRPr="004346E2">
        <w:rPr>
          <w:rFonts w:ascii="Calibri" w:hAnsi="Calibri"/>
          <w:i/>
          <w:color w:val="auto"/>
          <w:sz w:val="20"/>
          <w:szCs w:val="20"/>
          <w:lang w:val="pl-PL"/>
        </w:rPr>
        <w:t>Jérome</w:t>
      </w:r>
      <w:proofErr w:type="spellEnd"/>
      <w:r w:rsidRPr="004346E2">
        <w:rPr>
          <w:rFonts w:ascii="Calibri" w:hAnsi="Calibri"/>
          <w:i/>
          <w:color w:val="auto"/>
          <w:sz w:val="20"/>
          <w:szCs w:val="20"/>
          <w:lang w:val="pl-PL"/>
        </w:rPr>
        <w:t xml:space="preserve"> Bel, </w:t>
      </w:r>
      <w:proofErr w:type="spellStart"/>
      <w:r w:rsidRPr="004346E2">
        <w:rPr>
          <w:rFonts w:ascii="Calibri" w:hAnsi="Calibri"/>
          <w:i/>
          <w:color w:val="auto"/>
          <w:sz w:val="20"/>
          <w:szCs w:val="20"/>
          <w:lang w:val="pl-PL"/>
        </w:rPr>
        <w:t>Ana</w:t>
      </w:r>
      <w:proofErr w:type="spellEnd"/>
      <w:r w:rsidRPr="004346E2">
        <w:rPr>
          <w:rFonts w:ascii="Calibri" w:hAnsi="Calibri"/>
          <w:i/>
          <w:color w:val="auto"/>
          <w:sz w:val="20"/>
          <w:szCs w:val="20"/>
          <w:lang w:val="pl-PL"/>
        </w:rPr>
        <w:t xml:space="preserve"> </w:t>
      </w:r>
      <w:proofErr w:type="spellStart"/>
      <w:r w:rsidRPr="004346E2">
        <w:rPr>
          <w:rFonts w:ascii="Calibri" w:hAnsi="Calibri"/>
          <w:i/>
          <w:color w:val="auto"/>
          <w:sz w:val="20"/>
          <w:szCs w:val="20"/>
          <w:lang w:val="pl-PL"/>
        </w:rPr>
        <w:t>Borralho</w:t>
      </w:r>
      <w:proofErr w:type="spellEnd"/>
      <w:r w:rsidRPr="004346E2">
        <w:rPr>
          <w:rFonts w:ascii="Calibri" w:hAnsi="Calibri"/>
          <w:i/>
          <w:color w:val="auto"/>
          <w:sz w:val="20"/>
          <w:szCs w:val="20"/>
          <w:lang w:val="pl-PL"/>
        </w:rPr>
        <w:t xml:space="preserve"> i </w:t>
      </w:r>
      <w:proofErr w:type="spellStart"/>
      <w:r w:rsidRPr="004346E2">
        <w:rPr>
          <w:rFonts w:ascii="Calibri" w:hAnsi="Calibri"/>
          <w:i/>
          <w:color w:val="auto"/>
          <w:sz w:val="20"/>
          <w:szCs w:val="20"/>
          <w:lang w:val="pl-PL"/>
        </w:rPr>
        <w:t>João</w:t>
      </w:r>
      <w:proofErr w:type="spellEnd"/>
      <w:r w:rsidRPr="004346E2">
        <w:rPr>
          <w:rFonts w:ascii="Calibri" w:hAnsi="Calibri"/>
          <w:i/>
          <w:color w:val="auto"/>
          <w:sz w:val="20"/>
          <w:szCs w:val="20"/>
          <w:lang w:val="pl-PL"/>
        </w:rPr>
        <w:t xml:space="preserve"> </w:t>
      </w:r>
      <w:proofErr w:type="spellStart"/>
      <w:r w:rsidRPr="004346E2">
        <w:rPr>
          <w:rFonts w:ascii="Calibri" w:hAnsi="Calibri"/>
          <w:i/>
          <w:color w:val="auto"/>
          <w:sz w:val="20"/>
          <w:szCs w:val="20"/>
          <w:lang w:val="pl-PL"/>
        </w:rPr>
        <w:t>Galante</w:t>
      </w:r>
      <w:proofErr w:type="spellEnd"/>
      <w:r w:rsidRPr="004346E2">
        <w:rPr>
          <w:rFonts w:ascii="Calibri" w:hAnsi="Calibri"/>
          <w:i/>
          <w:color w:val="auto"/>
          <w:sz w:val="20"/>
          <w:szCs w:val="20"/>
          <w:lang w:val="pl-PL"/>
        </w:rPr>
        <w:t xml:space="preserve">, </w:t>
      </w:r>
      <w:proofErr w:type="spellStart"/>
      <w:r w:rsidRPr="004346E2">
        <w:rPr>
          <w:rFonts w:ascii="Calibri" w:hAnsi="Calibri"/>
          <w:i/>
          <w:color w:val="auto"/>
          <w:sz w:val="20"/>
          <w:szCs w:val="20"/>
          <w:lang w:val="pl-PL"/>
        </w:rPr>
        <w:t>Ana</w:t>
      </w:r>
      <w:proofErr w:type="spellEnd"/>
      <w:r w:rsidRPr="004346E2">
        <w:rPr>
          <w:rFonts w:ascii="Calibri" w:hAnsi="Calibri"/>
          <w:i/>
          <w:color w:val="auto"/>
          <w:sz w:val="20"/>
          <w:szCs w:val="20"/>
          <w:lang w:val="pl-PL"/>
        </w:rPr>
        <w:t xml:space="preserve"> Rita </w:t>
      </w:r>
      <w:proofErr w:type="spellStart"/>
      <w:r w:rsidRPr="004346E2">
        <w:rPr>
          <w:rFonts w:ascii="Calibri" w:hAnsi="Calibri"/>
          <w:i/>
          <w:color w:val="auto"/>
          <w:sz w:val="20"/>
          <w:szCs w:val="20"/>
          <w:lang w:val="pl-PL"/>
        </w:rPr>
        <w:t>Barata</w:t>
      </w:r>
      <w:proofErr w:type="spellEnd"/>
      <w:r w:rsidRPr="004346E2">
        <w:rPr>
          <w:rFonts w:ascii="Calibri" w:hAnsi="Calibri"/>
          <w:i/>
          <w:color w:val="auto"/>
          <w:sz w:val="20"/>
          <w:szCs w:val="20"/>
          <w:lang w:val="pl-PL"/>
        </w:rPr>
        <w:t xml:space="preserve"> i Pedro </w:t>
      </w:r>
      <w:proofErr w:type="spellStart"/>
      <w:r w:rsidRPr="004346E2">
        <w:rPr>
          <w:rFonts w:ascii="Calibri" w:hAnsi="Calibri"/>
          <w:i/>
          <w:color w:val="auto"/>
          <w:sz w:val="20"/>
          <w:szCs w:val="20"/>
          <w:lang w:val="pl-PL"/>
        </w:rPr>
        <w:t>Sena</w:t>
      </w:r>
      <w:proofErr w:type="spellEnd"/>
      <w:r w:rsidRPr="004346E2">
        <w:rPr>
          <w:rFonts w:ascii="Calibri" w:hAnsi="Calibri"/>
          <w:i/>
          <w:color w:val="auto"/>
          <w:sz w:val="20"/>
          <w:szCs w:val="20"/>
          <w:lang w:val="pl-PL"/>
        </w:rPr>
        <w:t xml:space="preserve"> </w:t>
      </w:r>
      <w:proofErr w:type="spellStart"/>
      <w:r w:rsidRPr="004346E2">
        <w:rPr>
          <w:rFonts w:ascii="Calibri" w:hAnsi="Calibri"/>
          <w:i/>
          <w:color w:val="auto"/>
          <w:sz w:val="20"/>
          <w:szCs w:val="20"/>
          <w:lang w:val="pl-PL"/>
        </w:rPr>
        <w:t>Nunes</w:t>
      </w:r>
      <w:proofErr w:type="spellEnd"/>
      <w:r w:rsidRPr="004346E2">
        <w:rPr>
          <w:rFonts w:ascii="Calibri" w:hAnsi="Calibri"/>
          <w:i/>
          <w:color w:val="auto"/>
          <w:sz w:val="20"/>
          <w:szCs w:val="20"/>
          <w:lang w:val="pl-PL"/>
        </w:rPr>
        <w:t xml:space="preserve">, Mariana </w:t>
      </w:r>
      <w:proofErr w:type="spellStart"/>
      <w:r w:rsidRPr="004346E2">
        <w:rPr>
          <w:rFonts w:ascii="Calibri" w:hAnsi="Calibri"/>
          <w:i/>
          <w:color w:val="auto"/>
          <w:sz w:val="20"/>
          <w:szCs w:val="20"/>
          <w:lang w:val="pl-PL"/>
        </w:rPr>
        <w:t>Tengner</w:t>
      </w:r>
      <w:proofErr w:type="spellEnd"/>
      <w:r w:rsidRPr="004346E2">
        <w:rPr>
          <w:rFonts w:ascii="Calibri" w:hAnsi="Calibri"/>
          <w:i/>
          <w:color w:val="auto"/>
          <w:sz w:val="20"/>
          <w:szCs w:val="20"/>
          <w:lang w:val="pl-PL"/>
        </w:rPr>
        <w:t xml:space="preserve"> </w:t>
      </w:r>
      <w:proofErr w:type="spellStart"/>
      <w:r w:rsidRPr="004346E2">
        <w:rPr>
          <w:rFonts w:ascii="Calibri" w:hAnsi="Calibri"/>
          <w:i/>
          <w:color w:val="auto"/>
          <w:sz w:val="20"/>
          <w:szCs w:val="20"/>
          <w:lang w:val="pl-PL"/>
        </w:rPr>
        <w:t>Barros</w:t>
      </w:r>
      <w:proofErr w:type="spellEnd"/>
      <w:r w:rsidRPr="004346E2">
        <w:rPr>
          <w:rFonts w:ascii="Calibri" w:hAnsi="Calibri"/>
          <w:i/>
          <w:color w:val="auto"/>
          <w:sz w:val="20"/>
          <w:szCs w:val="20"/>
          <w:lang w:val="pl-PL"/>
        </w:rPr>
        <w:t xml:space="preserve">, Rui </w:t>
      </w:r>
      <w:proofErr w:type="spellStart"/>
      <w:r w:rsidRPr="004346E2">
        <w:rPr>
          <w:rFonts w:ascii="Calibri" w:hAnsi="Calibri"/>
          <w:i/>
          <w:color w:val="auto"/>
          <w:sz w:val="20"/>
          <w:szCs w:val="20"/>
          <w:lang w:val="pl-PL"/>
        </w:rPr>
        <w:t>Catalão</w:t>
      </w:r>
      <w:proofErr w:type="spellEnd"/>
      <w:r w:rsidRPr="004346E2">
        <w:rPr>
          <w:rFonts w:ascii="Calibri" w:hAnsi="Calibri"/>
          <w:i/>
          <w:color w:val="auto"/>
          <w:sz w:val="20"/>
          <w:szCs w:val="20"/>
          <w:lang w:val="pl-PL"/>
        </w:rPr>
        <w:t>, Rafael Alvarez, Adam</w:t>
      </w:r>
      <w:r w:rsidR="009968F0" w:rsidRPr="004346E2">
        <w:rPr>
          <w:rFonts w:ascii="Calibri" w:hAnsi="Calibri"/>
          <w:i/>
          <w:color w:val="auto"/>
          <w:sz w:val="20"/>
          <w:szCs w:val="20"/>
          <w:lang w:val="pl-PL"/>
        </w:rPr>
        <w:t>em</w:t>
      </w:r>
      <w:r w:rsidRPr="004346E2">
        <w:rPr>
          <w:rFonts w:ascii="Calibri" w:hAnsi="Calibri"/>
          <w:i/>
          <w:color w:val="auto"/>
          <w:sz w:val="20"/>
          <w:szCs w:val="20"/>
          <w:lang w:val="pl-PL"/>
        </w:rPr>
        <w:t xml:space="preserve"> Benjamin, Diana de </w:t>
      </w:r>
      <w:proofErr w:type="spellStart"/>
      <w:r w:rsidRPr="004346E2">
        <w:rPr>
          <w:rFonts w:ascii="Calibri" w:hAnsi="Calibri"/>
          <w:i/>
          <w:color w:val="auto"/>
          <w:sz w:val="20"/>
          <w:szCs w:val="20"/>
          <w:lang w:val="pl-PL"/>
        </w:rPr>
        <w:t>Sousa</w:t>
      </w:r>
      <w:proofErr w:type="spellEnd"/>
      <w:r w:rsidRPr="004346E2">
        <w:rPr>
          <w:rFonts w:ascii="Calibri" w:hAnsi="Calibri"/>
          <w:i/>
          <w:color w:val="auto"/>
          <w:sz w:val="20"/>
          <w:szCs w:val="20"/>
          <w:lang w:val="pl-PL"/>
        </w:rPr>
        <w:t xml:space="preserve"> i Justyną Wielgus z Teatru 21.</w:t>
      </w:r>
      <w:r w:rsidR="009968F0" w:rsidRPr="004346E2">
        <w:rPr>
          <w:rFonts w:ascii="Calibri" w:hAnsi="Calibri"/>
          <w:i/>
          <w:color w:val="auto"/>
          <w:sz w:val="20"/>
          <w:szCs w:val="20"/>
          <w:lang w:val="pl-PL"/>
        </w:rPr>
        <w:t xml:space="preserve"> Współpracowała także z </w:t>
      </w:r>
      <w:proofErr w:type="spellStart"/>
      <w:r w:rsidR="009968F0" w:rsidRPr="004346E2">
        <w:rPr>
          <w:rFonts w:ascii="Calibri" w:hAnsi="Calibri"/>
          <w:i/>
          <w:color w:val="auto"/>
          <w:sz w:val="20"/>
          <w:szCs w:val="20"/>
          <w:lang w:val="pl-PL"/>
        </w:rPr>
        <w:t>Bail-Moderne</w:t>
      </w:r>
      <w:proofErr w:type="spellEnd"/>
      <w:r w:rsidR="009968F0" w:rsidRPr="004346E2">
        <w:rPr>
          <w:rFonts w:ascii="Calibri" w:hAnsi="Calibri"/>
          <w:i/>
          <w:color w:val="auto"/>
          <w:sz w:val="20"/>
          <w:szCs w:val="20"/>
          <w:lang w:val="pl-PL"/>
        </w:rPr>
        <w:t xml:space="preserve"> z Company </w:t>
      </w:r>
      <w:proofErr w:type="spellStart"/>
      <w:r w:rsidR="009968F0" w:rsidRPr="004346E2">
        <w:rPr>
          <w:rFonts w:ascii="Calibri" w:hAnsi="Calibri"/>
          <w:i/>
          <w:color w:val="auto"/>
          <w:sz w:val="20"/>
          <w:szCs w:val="20"/>
          <w:lang w:val="pl-PL"/>
        </w:rPr>
        <w:t>Rosas</w:t>
      </w:r>
      <w:proofErr w:type="spellEnd"/>
      <w:r w:rsidR="00976EFA" w:rsidRPr="004346E2">
        <w:rPr>
          <w:rFonts w:ascii="Calibri" w:hAnsi="Calibri"/>
          <w:i/>
          <w:color w:val="auto"/>
          <w:sz w:val="20"/>
          <w:szCs w:val="20"/>
          <w:lang w:val="pl-PL"/>
        </w:rPr>
        <w:t>.</w:t>
      </w:r>
      <w:r w:rsidRPr="004346E2">
        <w:rPr>
          <w:rFonts w:ascii="Calibri" w:hAnsi="Calibri"/>
          <w:i/>
          <w:color w:val="auto"/>
          <w:sz w:val="20"/>
          <w:szCs w:val="20"/>
          <w:lang w:val="pl-PL"/>
        </w:rPr>
        <w:t xml:space="preserve"> Opublikowała artykuł w książce </w:t>
      </w:r>
      <w:r w:rsidR="006C0B9E" w:rsidRPr="004346E2">
        <w:rPr>
          <w:rFonts w:ascii="Calibri" w:hAnsi="Calibri"/>
          <w:i/>
          <w:color w:val="auto"/>
          <w:sz w:val="20"/>
          <w:szCs w:val="20"/>
          <w:lang w:val="pl-PL"/>
        </w:rPr>
        <w:t>„</w:t>
      </w:r>
      <w:proofErr w:type="spellStart"/>
      <w:r w:rsidRPr="004346E2">
        <w:rPr>
          <w:rFonts w:ascii="Calibri" w:hAnsi="Calibri"/>
          <w:i/>
          <w:color w:val="auto"/>
          <w:sz w:val="20"/>
          <w:szCs w:val="20"/>
          <w:lang w:val="pl-PL"/>
        </w:rPr>
        <w:t>Anne</w:t>
      </w:r>
      <w:proofErr w:type="spellEnd"/>
      <w:r w:rsidRPr="004346E2">
        <w:rPr>
          <w:rFonts w:ascii="Calibri" w:hAnsi="Calibri"/>
          <w:i/>
          <w:color w:val="auto"/>
          <w:sz w:val="20"/>
          <w:szCs w:val="20"/>
          <w:lang w:val="pl-PL"/>
        </w:rPr>
        <w:t xml:space="preserve"> Teresa de </w:t>
      </w:r>
      <w:proofErr w:type="spellStart"/>
      <w:r w:rsidRPr="004346E2">
        <w:rPr>
          <w:rFonts w:ascii="Calibri" w:hAnsi="Calibri"/>
          <w:i/>
          <w:color w:val="auto"/>
          <w:sz w:val="20"/>
          <w:szCs w:val="20"/>
          <w:lang w:val="pl-PL"/>
        </w:rPr>
        <w:t>Keersmaeker</w:t>
      </w:r>
      <w:proofErr w:type="spellEnd"/>
      <w:r w:rsidRPr="004346E2">
        <w:rPr>
          <w:rFonts w:ascii="Calibri" w:hAnsi="Calibri"/>
          <w:i/>
          <w:color w:val="auto"/>
          <w:sz w:val="20"/>
          <w:szCs w:val="20"/>
          <w:lang w:val="pl-PL"/>
        </w:rPr>
        <w:t xml:space="preserve"> in </w:t>
      </w:r>
      <w:proofErr w:type="spellStart"/>
      <w:r w:rsidRPr="004346E2">
        <w:rPr>
          <w:rFonts w:ascii="Calibri" w:hAnsi="Calibri"/>
          <w:i/>
          <w:color w:val="auto"/>
          <w:sz w:val="20"/>
          <w:szCs w:val="20"/>
          <w:lang w:val="pl-PL"/>
        </w:rPr>
        <w:t>Lisbon</w:t>
      </w:r>
      <w:proofErr w:type="spellEnd"/>
      <w:r w:rsidRPr="004346E2">
        <w:rPr>
          <w:rFonts w:ascii="Calibri" w:hAnsi="Calibri"/>
          <w:i/>
          <w:color w:val="auto"/>
          <w:sz w:val="20"/>
          <w:szCs w:val="20"/>
          <w:lang w:val="pl-PL"/>
        </w:rPr>
        <w:t xml:space="preserve">” (wyd. </w:t>
      </w:r>
      <w:proofErr w:type="spellStart"/>
      <w:r w:rsidRPr="004346E2">
        <w:rPr>
          <w:rFonts w:ascii="Calibri" w:hAnsi="Calibri"/>
          <w:i/>
          <w:color w:val="auto"/>
          <w:sz w:val="20"/>
          <w:szCs w:val="20"/>
          <w:lang w:val="pl-PL"/>
        </w:rPr>
        <w:t>Egeac</w:t>
      </w:r>
      <w:proofErr w:type="spellEnd"/>
      <w:r w:rsidRPr="004346E2">
        <w:rPr>
          <w:rFonts w:ascii="Calibri" w:hAnsi="Calibri"/>
          <w:i/>
          <w:color w:val="auto"/>
          <w:sz w:val="20"/>
          <w:szCs w:val="20"/>
          <w:lang w:val="pl-PL"/>
        </w:rPr>
        <w:t>/INCM), opowiadanie dla dzieci „</w:t>
      </w:r>
      <w:proofErr w:type="spellStart"/>
      <w:r w:rsidRPr="004346E2">
        <w:rPr>
          <w:rFonts w:ascii="Calibri" w:hAnsi="Calibri"/>
          <w:i/>
          <w:color w:val="auto"/>
          <w:sz w:val="20"/>
          <w:szCs w:val="20"/>
          <w:lang w:val="pl-PL"/>
        </w:rPr>
        <w:t>Bayadé</w:t>
      </w:r>
      <w:r w:rsidR="000662FE" w:rsidRPr="004346E2">
        <w:rPr>
          <w:rFonts w:ascii="Calibri" w:hAnsi="Calibri"/>
          <w:i/>
          <w:color w:val="auto"/>
          <w:sz w:val="20"/>
          <w:szCs w:val="20"/>
          <w:lang w:val="pl-PL"/>
        </w:rPr>
        <w:t>re</w:t>
      </w:r>
      <w:proofErr w:type="spellEnd"/>
      <w:r w:rsidR="000662FE" w:rsidRPr="004346E2">
        <w:rPr>
          <w:rFonts w:ascii="Calibri" w:hAnsi="Calibri"/>
          <w:i/>
          <w:color w:val="auto"/>
          <w:sz w:val="20"/>
          <w:szCs w:val="20"/>
          <w:lang w:val="pl-PL"/>
        </w:rPr>
        <w:t>” (wyd. CNB), wiersz „2014” w </w:t>
      </w:r>
      <w:r w:rsidRPr="004346E2">
        <w:rPr>
          <w:rFonts w:ascii="Calibri" w:hAnsi="Calibri"/>
          <w:i/>
          <w:color w:val="auto"/>
          <w:sz w:val="20"/>
          <w:szCs w:val="20"/>
          <w:lang w:val="pl-PL"/>
        </w:rPr>
        <w:t xml:space="preserve">czasopiśmie </w:t>
      </w:r>
      <w:r w:rsidR="006C0B9E" w:rsidRPr="004346E2">
        <w:rPr>
          <w:rFonts w:ascii="Calibri" w:hAnsi="Calibri"/>
          <w:i/>
          <w:color w:val="auto"/>
          <w:sz w:val="20"/>
          <w:szCs w:val="20"/>
          <w:lang w:val="pl-PL"/>
        </w:rPr>
        <w:t>„</w:t>
      </w:r>
      <w:proofErr w:type="spellStart"/>
      <w:r w:rsidRPr="004346E2">
        <w:rPr>
          <w:rFonts w:ascii="Calibri" w:hAnsi="Calibri"/>
          <w:i/>
          <w:color w:val="auto"/>
          <w:sz w:val="20"/>
          <w:szCs w:val="20"/>
          <w:lang w:val="pl-PL"/>
        </w:rPr>
        <w:t>Flanzine</w:t>
      </w:r>
      <w:proofErr w:type="spellEnd"/>
      <w:r w:rsidR="006C0B9E" w:rsidRPr="004346E2">
        <w:rPr>
          <w:rFonts w:ascii="Calibri" w:hAnsi="Calibri"/>
          <w:i/>
          <w:color w:val="auto"/>
          <w:sz w:val="20"/>
          <w:szCs w:val="20"/>
          <w:lang w:val="pl-PL"/>
        </w:rPr>
        <w:t>”</w:t>
      </w:r>
      <w:r w:rsidRPr="004346E2">
        <w:rPr>
          <w:rFonts w:ascii="Calibri" w:hAnsi="Calibri"/>
          <w:i/>
          <w:color w:val="auto"/>
          <w:sz w:val="20"/>
          <w:szCs w:val="20"/>
          <w:lang w:val="pl-PL"/>
        </w:rPr>
        <w:t>, artykuł „</w:t>
      </w:r>
      <w:proofErr w:type="spellStart"/>
      <w:r w:rsidRPr="004346E2">
        <w:rPr>
          <w:rFonts w:ascii="Calibri" w:hAnsi="Calibri"/>
          <w:i/>
          <w:color w:val="auto"/>
          <w:sz w:val="20"/>
          <w:szCs w:val="20"/>
          <w:lang w:val="pl-PL"/>
        </w:rPr>
        <w:t>Experimentar</w:t>
      </w:r>
      <w:proofErr w:type="spellEnd"/>
      <w:r w:rsidRPr="004346E2">
        <w:rPr>
          <w:rFonts w:ascii="Calibri" w:hAnsi="Calibri"/>
          <w:i/>
          <w:color w:val="auto"/>
          <w:sz w:val="20"/>
          <w:szCs w:val="20"/>
          <w:lang w:val="pl-PL"/>
        </w:rPr>
        <w:t xml:space="preserve"> o </w:t>
      </w:r>
      <w:proofErr w:type="spellStart"/>
      <w:r w:rsidRPr="004346E2">
        <w:rPr>
          <w:rFonts w:ascii="Calibri" w:hAnsi="Calibri"/>
          <w:i/>
          <w:color w:val="auto"/>
          <w:sz w:val="20"/>
          <w:szCs w:val="20"/>
          <w:lang w:val="pl-PL"/>
        </w:rPr>
        <w:t>corpo</w:t>
      </w:r>
      <w:proofErr w:type="spellEnd"/>
      <w:r w:rsidRPr="004346E2">
        <w:rPr>
          <w:rFonts w:ascii="Calibri" w:hAnsi="Calibri"/>
          <w:i/>
          <w:color w:val="auto"/>
          <w:sz w:val="20"/>
          <w:szCs w:val="20"/>
          <w:lang w:val="pl-PL"/>
        </w:rPr>
        <w:t xml:space="preserve">” w czasopiśmie sztuk </w:t>
      </w:r>
      <w:proofErr w:type="spellStart"/>
      <w:r w:rsidRPr="004346E2">
        <w:rPr>
          <w:rFonts w:ascii="Calibri" w:hAnsi="Calibri"/>
          <w:i/>
          <w:color w:val="auto"/>
          <w:sz w:val="20"/>
          <w:szCs w:val="20"/>
          <w:lang w:val="pl-PL"/>
        </w:rPr>
        <w:t>performatywnych</w:t>
      </w:r>
      <w:proofErr w:type="spellEnd"/>
      <w:r w:rsidRPr="004346E2">
        <w:rPr>
          <w:rFonts w:ascii="Calibri" w:hAnsi="Calibri"/>
          <w:i/>
          <w:color w:val="auto"/>
          <w:sz w:val="20"/>
          <w:szCs w:val="20"/>
          <w:lang w:val="pl-PL"/>
        </w:rPr>
        <w:t xml:space="preserve"> </w:t>
      </w:r>
      <w:r w:rsidR="006C0B9E" w:rsidRPr="004346E2">
        <w:rPr>
          <w:rFonts w:ascii="Calibri" w:hAnsi="Calibri"/>
          <w:i/>
          <w:color w:val="auto"/>
          <w:sz w:val="20"/>
          <w:szCs w:val="20"/>
          <w:lang w:val="pl-PL"/>
        </w:rPr>
        <w:t>„</w:t>
      </w:r>
      <w:proofErr w:type="spellStart"/>
      <w:r w:rsidRPr="004346E2">
        <w:rPr>
          <w:rFonts w:ascii="Calibri" w:hAnsi="Calibri"/>
          <w:i/>
          <w:color w:val="auto"/>
          <w:sz w:val="20"/>
          <w:szCs w:val="20"/>
          <w:lang w:val="pl-PL"/>
        </w:rPr>
        <w:t>Coreia</w:t>
      </w:r>
      <w:proofErr w:type="spellEnd"/>
      <w:r w:rsidR="006C0B9E" w:rsidRPr="004346E2">
        <w:rPr>
          <w:rFonts w:ascii="Calibri" w:hAnsi="Calibri"/>
          <w:i/>
          <w:color w:val="auto"/>
          <w:sz w:val="20"/>
          <w:szCs w:val="20"/>
          <w:lang w:val="pl-PL"/>
        </w:rPr>
        <w:t>”</w:t>
      </w:r>
      <w:r w:rsidRPr="004346E2">
        <w:rPr>
          <w:rFonts w:ascii="Calibri" w:hAnsi="Calibri"/>
          <w:i/>
          <w:color w:val="auto"/>
          <w:sz w:val="20"/>
          <w:szCs w:val="20"/>
          <w:lang w:val="pl-PL"/>
        </w:rPr>
        <w:t xml:space="preserve"> oraz książkę „</w:t>
      </w:r>
      <w:proofErr w:type="spellStart"/>
      <w:r w:rsidRPr="004346E2">
        <w:rPr>
          <w:rFonts w:ascii="Calibri" w:hAnsi="Calibri"/>
          <w:i/>
          <w:color w:val="auto"/>
          <w:sz w:val="20"/>
          <w:szCs w:val="20"/>
          <w:lang w:val="pl-PL"/>
        </w:rPr>
        <w:t>Anda</w:t>
      </w:r>
      <w:proofErr w:type="spellEnd"/>
      <w:r w:rsidRPr="004346E2">
        <w:rPr>
          <w:rFonts w:ascii="Calibri" w:hAnsi="Calibri"/>
          <w:i/>
          <w:color w:val="auto"/>
          <w:sz w:val="20"/>
          <w:szCs w:val="20"/>
          <w:lang w:val="pl-PL"/>
        </w:rPr>
        <w:t xml:space="preserve">, Diana” (red. </w:t>
      </w:r>
      <w:proofErr w:type="spellStart"/>
      <w:r w:rsidRPr="004346E2">
        <w:rPr>
          <w:rFonts w:ascii="Calibri" w:hAnsi="Calibri"/>
          <w:i/>
          <w:color w:val="auto"/>
          <w:sz w:val="20"/>
          <w:szCs w:val="20"/>
          <w:lang w:val="pl-PL"/>
        </w:rPr>
        <w:t>Sistema</w:t>
      </w:r>
      <w:proofErr w:type="spellEnd"/>
      <w:r w:rsidRPr="004346E2">
        <w:rPr>
          <w:rFonts w:ascii="Calibri" w:hAnsi="Calibri"/>
          <w:i/>
          <w:color w:val="auto"/>
          <w:sz w:val="20"/>
          <w:szCs w:val="20"/>
          <w:lang w:val="pl-PL"/>
        </w:rPr>
        <w:t xml:space="preserve"> Solar). Była jurorką nagrody </w:t>
      </w:r>
      <w:proofErr w:type="spellStart"/>
      <w:r w:rsidRPr="004346E2">
        <w:rPr>
          <w:rFonts w:ascii="Calibri" w:hAnsi="Calibri"/>
          <w:i/>
          <w:color w:val="auto"/>
          <w:sz w:val="20"/>
          <w:szCs w:val="20"/>
          <w:lang w:val="pl-PL"/>
        </w:rPr>
        <w:t>Acesso</w:t>
      </w:r>
      <w:proofErr w:type="spellEnd"/>
      <w:r w:rsidRPr="004346E2">
        <w:rPr>
          <w:rFonts w:ascii="Calibri" w:hAnsi="Calibri"/>
          <w:i/>
          <w:color w:val="auto"/>
          <w:sz w:val="20"/>
          <w:szCs w:val="20"/>
          <w:lang w:val="pl-PL"/>
        </w:rPr>
        <w:t xml:space="preserve"> </w:t>
      </w:r>
      <w:proofErr w:type="spellStart"/>
      <w:r w:rsidRPr="004346E2">
        <w:rPr>
          <w:rFonts w:ascii="Calibri" w:hAnsi="Calibri"/>
          <w:i/>
          <w:color w:val="auto"/>
          <w:sz w:val="20"/>
          <w:szCs w:val="20"/>
          <w:lang w:val="pl-PL"/>
        </w:rPr>
        <w:t>Cultura</w:t>
      </w:r>
      <w:proofErr w:type="spellEnd"/>
      <w:r w:rsidRPr="004346E2">
        <w:rPr>
          <w:rFonts w:ascii="Calibri" w:hAnsi="Calibri"/>
          <w:i/>
          <w:color w:val="auto"/>
          <w:sz w:val="20"/>
          <w:szCs w:val="20"/>
          <w:lang w:val="pl-PL"/>
        </w:rPr>
        <w:t xml:space="preserve"> 2018, zasiadała także w jury Festiwalu </w:t>
      </w:r>
      <w:proofErr w:type="spellStart"/>
      <w:r w:rsidRPr="004346E2">
        <w:rPr>
          <w:rFonts w:ascii="Calibri" w:hAnsi="Calibri"/>
          <w:i/>
          <w:color w:val="auto"/>
          <w:sz w:val="20"/>
          <w:szCs w:val="20"/>
          <w:lang w:val="pl-PL"/>
        </w:rPr>
        <w:t>Inshadow</w:t>
      </w:r>
      <w:proofErr w:type="spellEnd"/>
      <w:r w:rsidRPr="004346E2">
        <w:rPr>
          <w:rFonts w:ascii="Calibri" w:hAnsi="Calibri"/>
          <w:i/>
          <w:color w:val="auto"/>
          <w:sz w:val="20"/>
          <w:szCs w:val="20"/>
          <w:lang w:val="pl-PL"/>
        </w:rPr>
        <w:t xml:space="preserve"> 2018 oraz programu NCED – Eu </w:t>
      </w:r>
      <w:proofErr w:type="spellStart"/>
      <w:r w:rsidRPr="004346E2">
        <w:rPr>
          <w:rFonts w:ascii="Calibri" w:hAnsi="Calibri"/>
          <w:i/>
          <w:color w:val="auto"/>
          <w:sz w:val="20"/>
          <w:szCs w:val="20"/>
          <w:lang w:val="pl-PL"/>
        </w:rPr>
        <w:t>solidarity</w:t>
      </w:r>
      <w:proofErr w:type="spellEnd"/>
      <w:r w:rsidRPr="004346E2">
        <w:rPr>
          <w:rFonts w:ascii="Calibri" w:hAnsi="Calibri"/>
          <w:i/>
          <w:color w:val="auto"/>
          <w:sz w:val="20"/>
          <w:szCs w:val="20"/>
          <w:lang w:val="pl-PL"/>
        </w:rPr>
        <w:t xml:space="preserve"> 2021.</w:t>
      </w:r>
    </w:p>
    <w:p w14:paraId="45960004" w14:textId="77777777" w:rsidR="000662FE" w:rsidRPr="004346E2" w:rsidRDefault="000662FE" w:rsidP="009F7BF5">
      <w:pPr>
        <w:pStyle w:val="Standard"/>
        <w:spacing w:after="0" w:line="240" w:lineRule="auto"/>
        <w:rPr>
          <w:rFonts w:ascii="Calibri" w:hAnsi="Calibri"/>
          <w:color w:val="auto"/>
          <w:sz w:val="22"/>
          <w:szCs w:val="22"/>
          <w:lang w:val="pl-PL"/>
        </w:rPr>
      </w:pPr>
    </w:p>
    <w:p w14:paraId="6DB65828" w14:textId="53497EE5" w:rsidR="00D56CE9" w:rsidRPr="004346E2" w:rsidRDefault="005C61A0" w:rsidP="009F7BF5">
      <w:pPr>
        <w:pStyle w:val="Standard"/>
        <w:spacing w:after="0" w:line="240" w:lineRule="auto"/>
        <w:rPr>
          <w:rFonts w:ascii="Calibri" w:eastAsia="Calibri" w:hAnsi="Calibri" w:cs="Calibri"/>
          <w:color w:val="auto"/>
          <w:sz w:val="22"/>
          <w:szCs w:val="22"/>
          <w:lang w:val="pl-PL"/>
        </w:rPr>
      </w:pPr>
      <w:r w:rsidRPr="004346E2">
        <w:rPr>
          <w:rFonts w:ascii="Calibri" w:hAnsi="Calibri"/>
          <w:color w:val="auto"/>
          <w:sz w:val="22"/>
          <w:szCs w:val="22"/>
          <w:lang w:val="pl-PL"/>
        </w:rPr>
        <w:t xml:space="preserve">Warsztaty Diany </w:t>
      </w:r>
      <w:proofErr w:type="spellStart"/>
      <w:r w:rsidRPr="004346E2">
        <w:rPr>
          <w:rFonts w:ascii="Calibri" w:hAnsi="Calibri"/>
          <w:color w:val="auto"/>
          <w:sz w:val="22"/>
          <w:szCs w:val="22"/>
          <w:lang w:val="pl-PL"/>
        </w:rPr>
        <w:t>Bastos</w:t>
      </w:r>
      <w:proofErr w:type="spellEnd"/>
      <w:r w:rsidRPr="004346E2">
        <w:rPr>
          <w:rFonts w:ascii="Calibri" w:hAnsi="Calibri"/>
          <w:color w:val="auto"/>
          <w:sz w:val="22"/>
          <w:szCs w:val="22"/>
          <w:lang w:val="pl-PL"/>
        </w:rPr>
        <w:t xml:space="preserve"> </w:t>
      </w:r>
      <w:proofErr w:type="spellStart"/>
      <w:r w:rsidRPr="004346E2">
        <w:rPr>
          <w:rFonts w:ascii="Calibri" w:hAnsi="Calibri"/>
          <w:color w:val="auto"/>
          <w:sz w:val="22"/>
          <w:szCs w:val="22"/>
          <w:lang w:val="pl-PL"/>
        </w:rPr>
        <w:t>Niepce</w:t>
      </w:r>
      <w:proofErr w:type="spellEnd"/>
      <w:r w:rsidRPr="004346E2">
        <w:rPr>
          <w:rFonts w:ascii="Calibri" w:hAnsi="Calibri"/>
          <w:color w:val="auto"/>
          <w:sz w:val="22"/>
          <w:szCs w:val="22"/>
          <w:lang w:val="pl-PL"/>
        </w:rPr>
        <w:t xml:space="preserve"> towarzyszą prezentacji spektaklu </w:t>
      </w:r>
      <w:r w:rsidRPr="004346E2">
        <w:rPr>
          <w:rFonts w:ascii="Calibri" w:hAnsi="Calibri"/>
          <w:color w:val="auto"/>
          <w:sz w:val="22"/>
          <w:szCs w:val="22"/>
          <w:shd w:val="clear" w:color="auto" w:fill="FFFFFF"/>
          <w:lang w:val="pl-PL"/>
        </w:rPr>
        <w:t>„</w:t>
      </w:r>
      <w:proofErr w:type="spellStart"/>
      <w:r w:rsidRPr="004346E2">
        <w:rPr>
          <w:rFonts w:ascii="Calibri" w:hAnsi="Calibri"/>
          <w:color w:val="auto"/>
          <w:sz w:val="22"/>
          <w:szCs w:val="22"/>
          <w:lang w:val="pl-PL"/>
        </w:rPr>
        <w:t>PokaZ</w:t>
      </w:r>
      <w:proofErr w:type="spellEnd"/>
      <w:r w:rsidRPr="004346E2">
        <w:rPr>
          <w:rFonts w:ascii="Calibri" w:hAnsi="Calibri"/>
          <w:color w:val="auto"/>
          <w:sz w:val="22"/>
          <w:szCs w:val="22"/>
          <w:lang w:val="pl-PL"/>
        </w:rPr>
        <w:t>” Teatru 21 w reż</w:t>
      </w:r>
      <w:r w:rsidR="006C0B9E" w:rsidRPr="004346E2">
        <w:rPr>
          <w:rFonts w:ascii="Calibri" w:hAnsi="Calibri"/>
          <w:color w:val="auto"/>
          <w:sz w:val="22"/>
          <w:szCs w:val="22"/>
          <w:lang w:val="pl-PL"/>
        </w:rPr>
        <w:t>yserii</w:t>
      </w:r>
      <w:r w:rsidRPr="004346E2">
        <w:rPr>
          <w:rFonts w:ascii="Calibri" w:hAnsi="Calibri"/>
          <w:color w:val="auto"/>
          <w:sz w:val="22"/>
          <w:szCs w:val="22"/>
          <w:lang w:val="pl-PL"/>
        </w:rPr>
        <w:t xml:space="preserve"> Justyny Wielgus, na który zapraszamy 9.03.2022 r</w:t>
      </w:r>
      <w:r w:rsidR="009968F0" w:rsidRPr="004346E2">
        <w:rPr>
          <w:rFonts w:ascii="Calibri" w:hAnsi="Calibri"/>
          <w:color w:val="auto"/>
          <w:sz w:val="22"/>
          <w:szCs w:val="22"/>
          <w:lang w:val="pl-PL"/>
        </w:rPr>
        <w:t>oku</w:t>
      </w:r>
      <w:r w:rsidRPr="004346E2">
        <w:rPr>
          <w:rFonts w:ascii="Calibri" w:hAnsi="Calibri"/>
          <w:color w:val="auto"/>
          <w:sz w:val="22"/>
          <w:szCs w:val="22"/>
          <w:lang w:val="pl-PL"/>
        </w:rPr>
        <w:t xml:space="preserve"> do Sali Wielkiej CK ZAMEK.</w:t>
      </w:r>
      <w:r w:rsidR="00A018B7" w:rsidRPr="004346E2">
        <w:rPr>
          <w:rFonts w:ascii="Calibri" w:hAnsi="Calibri"/>
          <w:color w:val="auto"/>
          <w:sz w:val="22"/>
          <w:szCs w:val="22"/>
          <w:lang w:val="pl-PL"/>
        </w:rPr>
        <w:br/>
      </w:r>
    </w:p>
    <w:p w14:paraId="0CAF10CB" w14:textId="77777777" w:rsidR="000662FE" w:rsidRPr="004346E2" w:rsidRDefault="000662FE" w:rsidP="009F7BF5">
      <w:pPr>
        <w:spacing w:after="0" w:line="240" w:lineRule="auto"/>
        <w:rPr>
          <w:b/>
          <w:bCs/>
          <w:color w:val="auto"/>
        </w:rPr>
      </w:pPr>
    </w:p>
    <w:p w14:paraId="045DF23A" w14:textId="77777777" w:rsidR="000662FE" w:rsidRPr="004346E2" w:rsidRDefault="000662FE" w:rsidP="009F7BF5">
      <w:pPr>
        <w:spacing w:after="0" w:line="240" w:lineRule="auto"/>
        <w:rPr>
          <w:b/>
          <w:bCs/>
          <w:color w:val="auto"/>
        </w:rPr>
      </w:pPr>
    </w:p>
    <w:p w14:paraId="78318B40" w14:textId="77777777" w:rsidR="000662FE" w:rsidRPr="004346E2" w:rsidRDefault="000662FE" w:rsidP="009F7BF5">
      <w:pPr>
        <w:spacing w:after="0" w:line="240" w:lineRule="auto"/>
        <w:rPr>
          <w:b/>
          <w:bCs/>
          <w:color w:val="auto"/>
        </w:rPr>
      </w:pPr>
    </w:p>
    <w:p w14:paraId="0760E2F5" w14:textId="23225C09" w:rsidR="00D56CE9" w:rsidRPr="004346E2" w:rsidRDefault="005C61A0" w:rsidP="009F7BF5">
      <w:pPr>
        <w:spacing w:after="0" w:line="240" w:lineRule="auto"/>
        <w:rPr>
          <w:b/>
          <w:bCs/>
          <w:color w:val="auto"/>
        </w:rPr>
      </w:pPr>
      <w:r w:rsidRPr="004346E2">
        <w:rPr>
          <w:b/>
          <w:bCs/>
          <w:color w:val="auto"/>
        </w:rPr>
        <w:t>Spektakl gościnny „</w:t>
      </w:r>
      <w:proofErr w:type="spellStart"/>
      <w:r w:rsidRPr="004346E2">
        <w:rPr>
          <w:b/>
          <w:bCs/>
          <w:color w:val="auto"/>
        </w:rPr>
        <w:t>PokaZ</w:t>
      </w:r>
      <w:proofErr w:type="spellEnd"/>
      <w:r w:rsidRPr="004346E2">
        <w:rPr>
          <w:b/>
          <w:bCs/>
          <w:color w:val="auto"/>
        </w:rPr>
        <w:t>”</w:t>
      </w:r>
      <w:r w:rsidR="006C0B9E" w:rsidRPr="004346E2">
        <w:rPr>
          <w:b/>
          <w:bCs/>
          <w:color w:val="auto"/>
        </w:rPr>
        <w:t>,</w:t>
      </w:r>
      <w:r w:rsidRPr="004346E2">
        <w:rPr>
          <w:b/>
          <w:bCs/>
          <w:color w:val="auto"/>
        </w:rPr>
        <w:t xml:space="preserve"> reż. Justyn</w:t>
      </w:r>
      <w:r w:rsidR="006C0B9E" w:rsidRPr="004346E2">
        <w:rPr>
          <w:b/>
          <w:bCs/>
          <w:color w:val="auto"/>
        </w:rPr>
        <w:t>a</w:t>
      </w:r>
      <w:r w:rsidRPr="004346E2">
        <w:rPr>
          <w:b/>
          <w:bCs/>
          <w:color w:val="auto"/>
        </w:rPr>
        <w:t xml:space="preserve"> Wielgus, Teatr 21</w:t>
      </w:r>
    </w:p>
    <w:p w14:paraId="2AEF7E30" w14:textId="77777777" w:rsidR="00D56CE9" w:rsidRPr="004346E2" w:rsidRDefault="005C61A0" w:rsidP="009F7BF5">
      <w:pPr>
        <w:spacing w:after="0" w:line="240" w:lineRule="auto"/>
        <w:rPr>
          <w:b/>
          <w:bCs/>
          <w:color w:val="auto"/>
        </w:rPr>
      </w:pPr>
      <w:r w:rsidRPr="004346E2">
        <w:rPr>
          <w:b/>
          <w:bCs/>
          <w:color w:val="auto"/>
        </w:rPr>
        <w:t>9.03.2022</w:t>
      </w:r>
    </w:p>
    <w:p w14:paraId="705CA1A1" w14:textId="77777777" w:rsidR="00D56CE9" w:rsidRPr="004346E2" w:rsidRDefault="005C61A0" w:rsidP="009F7BF5">
      <w:pPr>
        <w:spacing w:after="0" w:line="240" w:lineRule="auto"/>
        <w:rPr>
          <w:color w:val="auto"/>
          <w:shd w:val="clear" w:color="auto" w:fill="FFFFFF"/>
        </w:rPr>
      </w:pPr>
      <w:proofErr w:type="spellStart"/>
      <w:r w:rsidRPr="004346E2">
        <w:rPr>
          <w:color w:val="auto"/>
          <w:shd w:val="clear" w:color="auto" w:fill="FFFFFF"/>
        </w:rPr>
        <w:t>Performans</w:t>
      </w:r>
      <w:proofErr w:type="spellEnd"/>
      <w:r w:rsidRPr="004346E2">
        <w:rPr>
          <w:color w:val="auto"/>
          <w:shd w:val="clear" w:color="auto" w:fill="FFFFFF"/>
        </w:rPr>
        <w:t xml:space="preserve"> „</w:t>
      </w:r>
      <w:proofErr w:type="spellStart"/>
      <w:r w:rsidRPr="004346E2">
        <w:rPr>
          <w:color w:val="auto"/>
          <w:shd w:val="clear" w:color="auto" w:fill="FFFFFF"/>
        </w:rPr>
        <w:t>PokaZ</w:t>
      </w:r>
      <w:proofErr w:type="spellEnd"/>
      <w:r w:rsidRPr="004346E2">
        <w:rPr>
          <w:color w:val="auto"/>
          <w:shd w:val="clear" w:color="auto" w:fill="FFFFFF"/>
        </w:rPr>
        <w:t xml:space="preserve">” to spotkanie z osobami, które z różnych względów przyciągają intensywne spojrzenia i nie wpisują się we współczesną cielesną i społeczną normę. Siódemka artystów i artystek z obszaru teatru, tańca i </w:t>
      </w:r>
      <w:proofErr w:type="spellStart"/>
      <w:r w:rsidRPr="004346E2">
        <w:rPr>
          <w:color w:val="auto"/>
          <w:shd w:val="clear" w:color="auto" w:fill="FFFFFF"/>
        </w:rPr>
        <w:t>performansu</w:t>
      </w:r>
      <w:proofErr w:type="spellEnd"/>
      <w:r w:rsidRPr="004346E2">
        <w:rPr>
          <w:color w:val="auto"/>
          <w:shd w:val="clear" w:color="auto" w:fill="FFFFFF"/>
        </w:rPr>
        <w:t xml:space="preserve"> zaprosi widzów do stworzenia unikatowej sytuacji </w:t>
      </w:r>
      <w:proofErr w:type="spellStart"/>
      <w:r w:rsidRPr="004346E2">
        <w:rPr>
          <w:color w:val="auto"/>
          <w:shd w:val="clear" w:color="auto" w:fill="FFFFFF"/>
        </w:rPr>
        <w:t>performatywnej</w:t>
      </w:r>
      <w:proofErr w:type="spellEnd"/>
      <w:r w:rsidRPr="004346E2">
        <w:rPr>
          <w:color w:val="auto"/>
          <w:shd w:val="clear" w:color="auto" w:fill="FFFFFF"/>
        </w:rPr>
        <w:t xml:space="preserve">. Napięcia będą wyznaczane przez relacje oparte na patrzeniu, na różnych sposobach interakcji oraz strategiach </w:t>
      </w:r>
      <w:proofErr w:type="spellStart"/>
      <w:r w:rsidRPr="004346E2">
        <w:rPr>
          <w:color w:val="auto"/>
          <w:shd w:val="clear" w:color="auto" w:fill="FFFFFF"/>
        </w:rPr>
        <w:t>zachowań</w:t>
      </w:r>
      <w:proofErr w:type="spellEnd"/>
      <w:r w:rsidRPr="004346E2">
        <w:rPr>
          <w:color w:val="auto"/>
          <w:shd w:val="clear" w:color="auto" w:fill="FFFFFF"/>
        </w:rPr>
        <w:t xml:space="preserve"> związanych z tym, jak widzimy siebie i innych. Przywołując dzieła sztuki </w:t>
      </w:r>
      <w:proofErr w:type="spellStart"/>
      <w:r w:rsidRPr="004346E2">
        <w:rPr>
          <w:color w:val="auto"/>
          <w:shd w:val="clear" w:color="auto" w:fill="FFFFFF"/>
        </w:rPr>
        <w:t>tematyzujące</w:t>
      </w:r>
      <w:proofErr w:type="spellEnd"/>
      <w:r w:rsidRPr="004346E2">
        <w:rPr>
          <w:color w:val="auto"/>
          <w:shd w:val="clear" w:color="auto" w:fill="FFFFFF"/>
        </w:rPr>
        <w:t xml:space="preserve"> spojrzenie, odwołując się do ujęcia naukowego, medycznego i konsumenckiego, artyści zadadzą pytanie o to, co wyznacza granice ludzkiej różnorodności. Realizacji jakich obrazów oczekujemy od przedstawicieli określonych grup społecznych? Jakie widoki uznajemy za niedopuszczalne, a jakie jedynie za nietypowe? Jak wizualne oczekiwania realizują się w języku, którym się ze sobą porozumiewamy?</w:t>
      </w:r>
    </w:p>
    <w:p w14:paraId="2CB198F9" w14:textId="304EF090" w:rsidR="00D56CE9" w:rsidRPr="004346E2" w:rsidRDefault="005C61A0" w:rsidP="009F7BF5">
      <w:pPr>
        <w:spacing w:after="0" w:line="240" w:lineRule="auto"/>
        <w:rPr>
          <w:b/>
          <w:bCs/>
          <w:color w:val="auto"/>
        </w:rPr>
      </w:pPr>
      <w:r w:rsidRPr="004346E2">
        <w:rPr>
          <w:color w:val="auto"/>
          <w:shd w:val="clear" w:color="auto" w:fill="FFFFFF"/>
        </w:rPr>
        <w:t xml:space="preserve">Pokazowi spektaklu towarzyszyć będą zaplanowane na 8.03.2022 warsztaty taneczne prowadzone przez jedną z aktorek, Dianę </w:t>
      </w:r>
      <w:proofErr w:type="spellStart"/>
      <w:r w:rsidRPr="004346E2">
        <w:rPr>
          <w:color w:val="auto"/>
          <w:shd w:val="clear" w:color="auto" w:fill="FFFFFF"/>
        </w:rPr>
        <w:t>Bastos</w:t>
      </w:r>
      <w:proofErr w:type="spellEnd"/>
      <w:r w:rsidRPr="004346E2">
        <w:rPr>
          <w:color w:val="auto"/>
          <w:shd w:val="clear" w:color="auto" w:fill="FFFFFF"/>
        </w:rPr>
        <w:t xml:space="preserve"> </w:t>
      </w:r>
      <w:proofErr w:type="spellStart"/>
      <w:r w:rsidRPr="004346E2">
        <w:rPr>
          <w:color w:val="auto"/>
          <w:shd w:val="clear" w:color="auto" w:fill="FFFFFF"/>
        </w:rPr>
        <w:t>Niepce</w:t>
      </w:r>
      <w:proofErr w:type="spellEnd"/>
      <w:r w:rsidRPr="004346E2">
        <w:rPr>
          <w:color w:val="auto"/>
          <w:shd w:val="clear" w:color="auto" w:fill="FFFFFF"/>
        </w:rPr>
        <w:t xml:space="preserve"> – portugalską tancerkę, performerkę poruszającą się na wózku. </w:t>
      </w:r>
      <w:r w:rsidRPr="004346E2">
        <w:rPr>
          <w:color w:val="auto"/>
          <w:shd w:val="clear" w:color="auto" w:fill="FFFFFF"/>
        </w:rPr>
        <w:br/>
        <w:t xml:space="preserve">Spektakl powstał dzięki wsparciu Miasta Stołecznego Warszawy oraz portugalskiego Instytutu </w:t>
      </w:r>
      <w:proofErr w:type="spellStart"/>
      <w:r w:rsidRPr="004346E2">
        <w:rPr>
          <w:color w:val="auto"/>
          <w:shd w:val="clear" w:color="auto" w:fill="FFFFFF"/>
        </w:rPr>
        <w:t>Camõesa</w:t>
      </w:r>
      <w:proofErr w:type="spellEnd"/>
      <w:r w:rsidRPr="004346E2">
        <w:rPr>
          <w:color w:val="auto"/>
          <w:shd w:val="clear" w:color="auto" w:fill="FFFFFF"/>
        </w:rPr>
        <w:t>.</w:t>
      </w:r>
      <w:r w:rsidRPr="004346E2">
        <w:rPr>
          <w:color w:val="auto"/>
          <w:shd w:val="clear" w:color="auto" w:fill="FFFFFF"/>
        </w:rPr>
        <w:br/>
      </w:r>
      <w:r w:rsidRPr="004346E2">
        <w:rPr>
          <w:color w:val="auto"/>
          <w:shd w:val="clear" w:color="auto" w:fill="FFFFFF"/>
        </w:rPr>
        <w:br/>
      </w:r>
      <w:r w:rsidRPr="004346E2">
        <w:rPr>
          <w:b/>
          <w:bCs/>
          <w:color w:val="auto"/>
        </w:rPr>
        <w:t xml:space="preserve">Warsztaty </w:t>
      </w:r>
      <w:proofErr w:type="spellStart"/>
      <w:r w:rsidR="000662FE" w:rsidRPr="004346E2">
        <w:rPr>
          <w:b/>
          <w:bCs/>
          <w:color w:val="auto"/>
        </w:rPr>
        <w:t>Candoco</w:t>
      </w:r>
      <w:proofErr w:type="spellEnd"/>
      <w:r w:rsidR="000662FE" w:rsidRPr="004346E2">
        <w:rPr>
          <w:b/>
          <w:bCs/>
          <w:color w:val="auto"/>
        </w:rPr>
        <w:t xml:space="preserve"> Dance Company</w:t>
      </w:r>
      <w:r w:rsidR="000662FE" w:rsidRPr="004346E2">
        <w:rPr>
          <w:b/>
          <w:bCs/>
          <w:color w:val="auto"/>
        </w:rPr>
        <w:br/>
        <w:t>2</w:t>
      </w:r>
      <w:r w:rsidRPr="004346E2">
        <w:rPr>
          <w:b/>
          <w:bCs/>
          <w:color w:val="auto"/>
        </w:rPr>
        <w:t xml:space="preserve">5.03.2022 </w:t>
      </w:r>
    </w:p>
    <w:p w14:paraId="3446491F" w14:textId="53E85AD6" w:rsidR="00D56CE9" w:rsidRPr="004346E2" w:rsidRDefault="005C61A0" w:rsidP="009F7BF5">
      <w:pPr>
        <w:spacing w:after="0" w:line="240" w:lineRule="auto"/>
        <w:rPr>
          <w:color w:val="auto"/>
        </w:rPr>
      </w:pPr>
      <w:r w:rsidRPr="004346E2">
        <w:rPr>
          <w:color w:val="auto"/>
          <w:shd w:val="clear" w:color="auto" w:fill="FFFFFF"/>
        </w:rPr>
        <w:t xml:space="preserve">Warsztaty towarzyszą prezentacji spektakli </w:t>
      </w:r>
      <w:proofErr w:type="spellStart"/>
      <w:r w:rsidRPr="004346E2">
        <w:rPr>
          <w:color w:val="auto"/>
          <w:shd w:val="clear" w:color="auto" w:fill="FFFFFF"/>
        </w:rPr>
        <w:t>Candoco</w:t>
      </w:r>
      <w:proofErr w:type="spellEnd"/>
      <w:r w:rsidRPr="004346E2">
        <w:rPr>
          <w:color w:val="auto"/>
          <w:shd w:val="clear" w:color="auto" w:fill="FFFFFF"/>
        </w:rPr>
        <w:t xml:space="preserve"> Dance Company. 26.03.2022 w Sali Wielkiej zaprezentujemy „Face in” oraz „</w:t>
      </w:r>
      <w:r w:rsidRPr="004346E2">
        <w:rPr>
          <w:color w:val="auto"/>
        </w:rPr>
        <w:t>Set and Reset/Reset”.</w:t>
      </w:r>
    </w:p>
    <w:p w14:paraId="076FFABD" w14:textId="56D11E53" w:rsidR="00D56CE9" w:rsidRPr="004346E2" w:rsidRDefault="005C61A0" w:rsidP="009F7BF5">
      <w:pPr>
        <w:spacing w:after="0" w:line="240" w:lineRule="auto"/>
        <w:rPr>
          <w:b/>
          <w:bCs/>
          <w:color w:val="auto"/>
        </w:rPr>
      </w:pPr>
      <w:r w:rsidRPr="004346E2">
        <w:rPr>
          <w:b/>
          <w:bCs/>
          <w:color w:val="auto"/>
        </w:rPr>
        <w:br/>
        <w:t>Spektakle gościnne</w:t>
      </w:r>
      <w:r w:rsidR="00A018B7" w:rsidRPr="004346E2">
        <w:rPr>
          <w:b/>
          <w:bCs/>
          <w:color w:val="auto"/>
        </w:rPr>
        <w:t xml:space="preserve"> CANDOCO DANCE COMPANY (Wielka Brytania)</w:t>
      </w:r>
      <w:r w:rsidR="00A018B7" w:rsidRPr="004346E2">
        <w:rPr>
          <w:b/>
          <w:bCs/>
          <w:color w:val="auto"/>
        </w:rPr>
        <w:br/>
        <w:t xml:space="preserve">„Face In”, reż. </w:t>
      </w:r>
      <w:proofErr w:type="spellStart"/>
      <w:r w:rsidR="00A018B7" w:rsidRPr="004346E2">
        <w:rPr>
          <w:b/>
          <w:bCs/>
          <w:color w:val="auto"/>
        </w:rPr>
        <w:t>Yasmeen</w:t>
      </w:r>
      <w:proofErr w:type="spellEnd"/>
      <w:r w:rsidR="00A018B7" w:rsidRPr="004346E2">
        <w:rPr>
          <w:b/>
          <w:bCs/>
          <w:color w:val="auto"/>
        </w:rPr>
        <w:t xml:space="preserve"> </w:t>
      </w:r>
      <w:proofErr w:type="spellStart"/>
      <w:r w:rsidR="00A018B7" w:rsidRPr="004346E2">
        <w:rPr>
          <w:b/>
          <w:bCs/>
          <w:color w:val="auto"/>
        </w:rPr>
        <w:t>Godder</w:t>
      </w:r>
      <w:proofErr w:type="spellEnd"/>
      <w:r w:rsidR="00A018B7" w:rsidRPr="004346E2">
        <w:rPr>
          <w:b/>
          <w:bCs/>
          <w:color w:val="auto"/>
        </w:rPr>
        <w:t xml:space="preserve"> oraz „Set and Reset/Reset” – wznowienie projektu </w:t>
      </w:r>
      <w:proofErr w:type="spellStart"/>
      <w:r w:rsidR="00A018B7" w:rsidRPr="004346E2">
        <w:rPr>
          <w:b/>
          <w:bCs/>
          <w:color w:val="auto"/>
        </w:rPr>
        <w:t>Trisha</w:t>
      </w:r>
      <w:proofErr w:type="spellEnd"/>
      <w:r w:rsidR="00A018B7" w:rsidRPr="004346E2">
        <w:rPr>
          <w:b/>
          <w:bCs/>
          <w:color w:val="auto"/>
        </w:rPr>
        <w:t xml:space="preserve"> Brown Dance Company oraz </w:t>
      </w:r>
      <w:proofErr w:type="spellStart"/>
      <w:r w:rsidR="00A018B7" w:rsidRPr="004346E2">
        <w:rPr>
          <w:b/>
          <w:bCs/>
          <w:color w:val="auto"/>
        </w:rPr>
        <w:t>Candoco</w:t>
      </w:r>
      <w:proofErr w:type="spellEnd"/>
      <w:r w:rsidR="00A018B7" w:rsidRPr="004346E2">
        <w:rPr>
          <w:b/>
          <w:bCs/>
          <w:color w:val="auto"/>
        </w:rPr>
        <w:t xml:space="preserve"> Dance Company</w:t>
      </w:r>
    </w:p>
    <w:p w14:paraId="6DF2DB48" w14:textId="77777777" w:rsidR="00D56CE9" w:rsidRPr="004346E2" w:rsidRDefault="005C61A0" w:rsidP="009F7BF5">
      <w:pPr>
        <w:spacing w:after="0" w:line="240" w:lineRule="auto"/>
        <w:rPr>
          <w:b/>
          <w:bCs/>
          <w:color w:val="auto"/>
        </w:rPr>
      </w:pPr>
      <w:r w:rsidRPr="004346E2">
        <w:rPr>
          <w:b/>
          <w:bCs/>
          <w:color w:val="auto"/>
        </w:rPr>
        <w:t>26.03.2022</w:t>
      </w:r>
    </w:p>
    <w:p w14:paraId="7BBC76C2" w14:textId="23ABB3A7" w:rsidR="00D56CE9" w:rsidRPr="004346E2" w:rsidRDefault="005C61A0" w:rsidP="009F7BF5">
      <w:pPr>
        <w:spacing w:after="0" w:line="240" w:lineRule="auto"/>
        <w:rPr>
          <w:color w:val="auto"/>
        </w:rPr>
      </w:pPr>
      <w:r w:rsidRPr="004346E2">
        <w:rPr>
          <w:color w:val="auto"/>
        </w:rPr>
        <w:t>Jeden wieczór, dwa spektakle</w:t>
      </w:r>
      <w:r w:rsidR="006C0B9E" w:rsidRPr="004346E2">
        <w:rPr>
          <w:color w:val="auto"/>
        </w:rPr>
        <w:t>,</w:t>
      </w:r>
      <w:r w:rsidRPr="004346E2">
        <w:rPr>
          <w:color w:val="auto"/>
        </w:rPr>
        <w:t xml:space="preserve"> </w:t>
      </w:r>
      <w:r w:rsidR="006C0B9E" w:rsidRPr="004346E2">
        <w:rPr>
          <w:color w:val="auto"/>
        </w:rPr>
        <w:t xml:space="preserve">a </w:t>
      </w:r>
      <w:r w:rsidRPr="004346E2">
        <w:rPr>
          <w:color w:val="auto"/>
        </w:rPr>
        <w:t>na scenie tancerze jednej z najbardziej znanych</w:t>
      </w:r>
      <w:r w:rsidR="00CC5F22" w:rsidRPr="004346E2">
        <w:rPr>
          <w:color w:val="auto"/>
        </w:rPr>
        <w:t>,</w:t>
      </w:r>
      <w:r w:rsidRPr="004346E2">
        <w:rPr>
          <w:color w:val="auto"/>
        </w:rPr>
        <w:t xml:space="preserve"> </w:t>
      </w:r>
      <w:proofErr w:type="spellStart"/>
      <w:r w:rsidRPr="004346E2">
        <w:rPr>
          <w:color w:val="auto"/>
        </w:rPr>
        <w:t>inkluzywnych</w:t>
      </w:r>
      <w:proofErr w:type="spellEnd"/>
      <w:r w:rsidRPr="004346E2">
        <w:rPr>
          <w:color w:val="auto"/>
        </w:rPr>
        <w:t xml:space="preserve"> grup na świecie, ikony współczesnego brytyjskiego teatru tańca – </w:t>
      </w:r>
      <w:proofErr w:type="spellStart"/>
      <w:r w:rsidRPr="004346E2">
        <w:rPr>
          <w:color w:val="auto"/>
        </w:rPr>
        <w:t>Candoco</w:t>
      </w:r>
      <w:proofErr w:type="spellEnd"/>
      <w:r w:rsidRPr="004346E2">
        <w:rPr>
          <w:color w:val="auto"/>
        </w:rPr>
        <w:t xml:space="preserve"> Dance Company</w:t>
      </w:r>
      <w:r w:rsidR="006C0B9E" w:rsidRPr="004346E2">
        <w:rPr>
          <w:color w:val="auto"/>
        </w:rPr>
        <w:t>.</w:t>
      </w:r>
      <w:r w:rsidRPr="004346E2">
        <w:rPr>
          <w:color w:val="auto"/>
        </w:rPr>
        <w:t xml:space="preserve"> </w:t>
      </w:r>
      <w:proofErr w:type="spellStart"/>
      <w:r w:rsidRPr="004346E2">
        <w:rPr>
          <w:color w:val="auto"/>
        </w:rPr>
        <w:t>Candoco</w:t>
      </w:r>
      <w:proofErr w:type="spellEnd"/>
      <w:r w:rsidRPr="004346E2">
        <w:rPr>
          <w:color w:val="auto"/>
        </w:rPr>
        <w:t xml:space="preserve"> to zespół pełnych pasji, oddanych swojej pracy artystów – zarówno osób z niepełnosprawnością fizyczną, jak i tzw. pełnosprawnych – oni nie tylko potrafią obłędnie tańczyć, ale także pokazują, że taniec to coś więcej niż ładna forma.</w:t>
      </w:r>
      <w:r w:rsidRPr="004346E2">
        <w:rPr>
          <w:color w:val="auto"/>
        </w:rPr>
        <w:br/>
        <w:t xml:space="preserve">„Nasza motywacja ma swoje źródło we wspólnym przekonaniu, że artyści o różnych umiejętnościach </w:t>
      </w:r>
      <w:r w:rsidRPr="004346E2">
        <w:rPr>
          <w:color w:val="auto"/>
        </w:rPr>
        <w:br/>
        <w:t xml:space="preserve">i sprawnościach, o różnych perspektywach i doświadczeniu wzbogacają uprawianą przez nas formę sztuki. Poprzez odważne i nieszablonowe produkcje, a także rygorystyczny program kształcenia, oferujemy naszym widzom, uczestnikom i współpracującym artystom zróżnicowany wachlarz doznań i doświadczeń związanych z tańcem, i to w najwyższej możliwej jakości” – opowiadają Charlotte </w:t>
      </w:r>
      <w:proofErr w:type="spellStart"/>
      <w:r w:rsidRPr="004346E2">
        <w:rPr>
          <w:color w:val="auto"/>
        </w:rPr>
        <w:t>Darbyshire</w:t>
      </w:r>
      <w:proofErr w:type="spellEnd"/>
      <w:r w:rsidRPr="004346E2">
        <w:rPr>
          <w:color w:val="auto"/>
        </w:rPr>
        <w:t xml:space="preserve"> i Ben Wright, dyrektorzy artystyczni.</w:t>
      </w:r>
    </w:p>
    <w:p w14:paraId="47FB66AC" w14:textId="77777777" w:rsidR="006C0B9E" w:rsidRPr="004346E2" w:rsidRDefault="006C0B9E" w:rsidP="009F7BF5">
      <w:pPr>
        <w:spacing w:after="0" w:line="240" w:lineRule="auto"/>
        <w:rPr>
          <w:i/>
          <w:color w:val="auto"/>
          <w:sz w:val="20"/>
          <w:szCs w:val="20"/>
        </w:rPr>
      </w:pPr>
    </w:p>
    <w:p w14:paraId="297E7B38" w14:textId="2ADA29C1" w:rsidR="00D56CE9" w:rsidRPr="004346E2" w:rsidRDefault="005C61A0" w:rsidP="009F7BF5">
      <w:pPr>
        <w:spacing w:after="0" w:line="240" w:lineRule="auto"/>
        <w:rPr>
          <w:i/>
          <w:color w:val="auto"/>
          <w:sz w:val="20"/>
          <w:szCs w:val="20"/>
        </w:rPr>
      </w:pPr>
      <w:proofErr w:type="spellStart"/>
      <w:r w:rsidRPr="004346E2">
        <w:rPr>
          <w:i/>
          <w:color w:val="auto"/>
          <w:sz w:val="20"/>
          <w:szCs w:val="20"/>
        </w:rPr>
        <w:t>Candoco</w:t>
      </w:r>
      <w:proofErr w:type="spellEnd"/>
      <w:r w:rsidRPr="004346E2">
        <w:rPr>
          <w:i/>
          <w:color w:val="auto"/>
          <w:sz w:val="20"/>
          <w:szCs w:val="20"/>
        </w:rPr>
        <w:t xml:space="preserve"> łączy mainstream z eksperymentem, współpracuj</w:t>
      </w:r>
      <w:r w:rsidR="000662FE" w:rsidRPr="004346E2">
        <w:rPr>
          <w:i/>
          <w:color w:val="auto"/>
          <w:sz w:val="20"/>
          <w:szCs w:val="20"/>
        </w:rPr>
        <w:t xml:space="preserve">e ze światowej sławy artystami </w:t>
      </w:r>
      <w:r w:rsidRPr="004346E2">
        <w:rPr>
          <w:i/>
          <w:color w:val="auto"/>
          <w:sz w:val="20"/>
          <w:szCs w:val="20"/>
        </w:rPr>
        <w:t>i choreografami, gości na najważniejszych scenach i festiwalach, jednak zawsze naczeln</w:t>
      </w:r>
      <w:r w:rsidR="006C0B9E" w:rsidRPr="004346E2">
        <w:rPr>
          <w:i/>
          <w:color w:val="auto"/>
          <w:sz w:val="20"/>
          <w:szCs w:val="20"/>
        </w:rPr>
        <w:t>ymi</w:t>
      </w:r>
      <w:r w:rsidRPr="004346E2">
        <w:rPr>
          <w:i/>
          <w:color w:val="auto"/>
          <w:sz w:val="20"/>
          <w:szCs w:val="20"/>
        </w:rPr>
        <w:t xml:space="preserve"> zasad</w:t>
      </w:r>
      <w:r w:rsidR="006C0B9E" w:rsidRPr="004346E2">
        <w:rPr>
          <w:i/>
          <w:color w:val="auto"/>
          <w:sz w:val="20"/>
          <w:szCs w:val="20"/>
        </w:rPr>
        <w:t>ami</w:t>
      </w:r>
      <w:r w:rsidRPr="004346E2">
        <w:rPr>
          <w:i/>
          <w:color w:val="auto"/>
          <w:sz w:val="20"/>
          <w:szCs w:val="20"/>
        </w:rPr>
        <w:t xml:space="preserve"> w ich pracy </w:t>
      </w:r>
      <w:r w:rsidR="006C0B9E" w:rsidRPr="004346E2">
        <w:rPr>
          <w:i/>
          <w:color w:val="auto"/>
          <w:sz w:val="20"/>
          <w:szCs w:val="20"/>
        </w:rPr>
        <w:t>są</w:t>
      </w:r>
      <w:r w:rsidRPr="004346E2">
        <w:rPr>
          <w:i/>
          <w:color w:val="auto"/>
          <w:sz w:val="20"/>
          <w:szCs w:val="20"/>
        </w:rPr>
        <w:t xml:space="preserve"> szacunek dla odmiennych punktów widzenia oraz prezentacja różnych sposobó</w:t>
      </w:r>
      <w:r w:rsidR="000662FE" w:rsidRPr="004346E2">
        <w:rPr>
          <w:i/>
          <w:color w:val="auto"/>
          <w:sz w:val="20"/>
          <w:szCs w:val="20"/>
        </w:rPr>
        <w:t xml:space="preserve">w bycia </w:t>
      </w:r>
      <w:r w:rsidRPr="004346E2">
        <w:rPr>
          <w:i/>
          <w:color w:val="auto"/>
          <w:sz w:val="20"/>
          <w:szCs w:val="20"/>
        </w:rPr>
        <w:t>i tworzenia sztuki. To właśnie dlatego głos tej brytyjskiej formacji słychać tak wyraźnie w świa</w:t>
      </w:r>
      <w:r w:rsidR="000662FE" w:rsidRPr="004346E2">
        <w:rPr>
          <w:i/>
          <w:color w:val="auto"/>
          <w:sz w:val="20"/>
          <w:szCs w:val="20"/>
        </w:rPr>
        <w:t>towej dyskusji na temat tańca i </w:t>
      </w:r>
      <w:r w:rsidRPr="004346E2">
        <w:rPr>
          <w:i/>
          <w:color w:val="auto"/>
          <w:sz w:val="20"/>
          <w:szCs w:val="20"/>
        </w:rPr>
        <w:t xml:space="preserve">niepełnosprawności. Poważna praca artystyczna, warsztatowa i edukacyjna nie przeszkadza </w:t>
      </w:r>
      <w:proofErr w:type="spellStart"/>
      <w:r w:rsidRPr="004346E2">
        <w:rPr>
          <w:i/>
          <w:color w:val="auto"/>
          <w:sz w:val="20"/>
          <w:szCs w:val="20"/>
        </w:rPr>
        <w:t>Candoco</w:t>
      </w:r>
      <w:proofErr w:type="spellEnd"/>
      <w:r w:rsidRPr="004346E2">
        <w:rPr>
          <w:i/>
          <w:color w:val="auto"/>
          <w:sz w:val="20"/>
          <w:szCs w:val="20"/>
        </w:rPr>
        <w:t xml:space="preserve"> udzielać się także na nieco bardziej rozrywkowej niwie – w 2018 roku wzbudził sensację jako pierwszy zespół tańca współczesnego, który pojawił się w programie </w:t>
      </w:r>
      <w:proofErr w:type="spellStart"/>
      <w:r w:rsidRPr="004346E2">
        <w:rPr>
          <w:i/>
          <w:color w:val="auto"/>
          <w:sz w:val="20"/>
          <w:szCs w:val="20"/>
        </w:rPr>
        <w:t>Strictly</w:t>
      </w:r>
      <w:proofErr w:type="spellEnd"/>
      <w:r w:rsidRPr="004346E2">
        <w:rPr>
          <w:i/>
          <w:color w:val="auto"/>
          <w:sz w:val="20"/>
          <w:szCs w:val="20"/>
        </w:rPr>
        <w:t xml:space="preserve"> </w:t>
      </w:r>
      <w:proofErr w:type="spellStart"/>
      <w:r w:rsidRPr="004346E2">
        <w:rPr>
          <w:i/>
          <w:color w:val="auto"/>
          <w:sz w:val="20"/>
          <w:szCs w:val="20"/>
        </w:rPr>
        <w:t>Come</w:t>
      </w:r>
      <w:proofErr w:type="spellEnd"/>
      <w:r w:rsidRPr="004346E2">
        <w:rPr>
          <w:i/>
          <w:color w:val="auto"/>
          <w:sz w:val="20"/>
          <w:szCs w:val="20"/>
        </w:rPr>
        <w:t xml:space="preserve"> Dancing telewizji BBC (na którym wzoruje się Taniec z Gwiazdami), występując dla ponad 10-milionowej widowni. Zespół powstał w 1991 roku. Jego założycielami byli </w:t>
      </w:r>
      <w:proofErr w:type="spellStart"/>
      <w:r w:rsidRPr="004346E2">
        <w:rPr>
          <w:i/>
          <w:color w:val="auto"/>
          <w:sz w:val="20"/>
          <w:szCs w:val="20"/>
        </w:rPr>
        <w:t>Celeste</w:t>
      </w:r>
      <w:proofErr w:type="spellEnd"/>
      <w:r w:rsidRPr="004346E2">
        <w:rPr>
          <w:i/>
          <w:color w:val="auto"/>
          <w:sz w:val="20"/>
          <w:szCs w:val="20"/>
        </w:rPr>
        <w:t xml:space="preserve"> </w:t>
      </w:r>
      <w:proofErr w:type="spellStart"/>
      <w:r w:rsidRPr="004346E2">
        <w:rPr>
          <w:i/>
          <w:color w:val="auto"/>
          <w:sz w:val="20"/>
          <w:szCs w:val="20"/>
        </w:rPr>
        <w:t>Dandeker</w:t>
      </w:r>
      <w:proofErr w:type="spellEnd"/>
      <w:r w:rsidRPr="004346E2">
        <w:rPr>
          <w:i/>
          <w:color w:val="auto"/>
          <w:sz w:val="20"/>
          <w:szCs w:val="20"/>
        </w:rPr>
        <w:t>-Arnold i Adam Benjamin.</w:t>
      </w:r>
      <w:r w:rsidR="000662FE" w:rsidRPr="004346E2">
        <w:rPr>
          <w:i/>
          <w:color w:val="auto"/>
          <w:sz w:val="20"/>
          <w:szCs w:val="20"/>
        </w:rPr>
        <w:t xml:space="preserve"> </w:t>
      </w:r>
      <w:r w:rsidRPr="004346E2">
        <w:rPr>
          <w:i/>
          <w:color w:val="auto"/>
          <w:sz w:val="20"/>
          <w:szCs w:val="20"/>
        </w:rPr>
        <w:t xml:space="preserve">W ramach realizowanego przez Centrum Kultury ZAMEK w Poznaniu programu „Obecność”, </w:t>
      </w:r>
      <w:proofErr w:type="spellStart"/>
      <w:r w:rsidRPr="004346E2">
        <w:rPr>
          <w:i/>
          <w:color w:val="auto"/>
          <w:sz w:val="20"/>
          <w:szCs w:val="20"/>
        </w:rPr>
        <w:t>Candoco</w:t>
      </w:r>
      <w:proofErr w:type="spellEnd"/>
      <w:r w:rsidRPr="004346E2">
        <w:rPr>
          <w:i/>
          <w:color w:val="auto"/>
          <w:sz w:val="20"/>
          <w:szCs w:val="20"/>
        </w:rPr>
        <w:t xml:space="preserve"> Dance Company zaprezentuje dwa swoje spektakle: „Face In” w reżyserii izraelskiej choreografki </w:t>
      </w:r>
      <w:proofErr w:type="spellStart"/>
      <w:r w:rsidRPr="004346E2">
        <w:rPr>
          <w:i/>
          <w:color w:val="auto"/>
          <w:sz w:val="20"/>
          <w:szCs w:val="20"/>
        </w:rPr>
        <w:t>Yasmeen</w:t>
      </w:r>
      <w:proofErr w:type="spellEnd"/>
      <w:r w:rsidRPr="004346E2">
        <w:rPr>
          <w:i/>
          <w:color w:val="auto"/>
          <w:sz w:val="20"/>
          <w:szCs w:val="20"/>
        </w:rPr>
        <w:t xml:space="preserve"> </w:t>
      </w:r>
      <w:proofErr w:type="spellStart"/>
      <w:r w:rsidRPr="004346E2">
        <w:rPr>
          <w:i/>
          <w:color w:val="auto"/>
          <w:sz w:val="20"/>
          <w:szCs w:val="20"/>
        </w:rPr>
        <w:t>Godder</w:t>
      </w:r>
      <w:proofErr w:type="spellEnd"/>
      <w:r w:rsidRPr="004346E2">
        <w:rPr>
          <w:i/>
          <w:color w:val="auto"/>
          <w:sz w:val="20"/>
          <w:szCs w:val="20"/>
        </w:rPr>
        <w:t xml:space="preserve"> oraz „Set and Reset/Reset” </w:t>
      </w:r>
      <w:proofErr w:type="spellStart"/>
      <w:r w:rsidRPr="004346E2">
        <w:rPr>
          <w:i/>
          <w:color w:val="auto"/>
          <w:sz w:val="20"/>
          <w:szCs w:val="20"/>
        </w:rPr>
        <w:t>Trisha</w:t>
      </w:r>
      <w:proofErr w:type="spellEnd"/>
      <w:r w:rsidRPr="004346E2">
        <w:rPr>
          <w:i/>
          <w:color w:val="auto"/>
          <w:sz w:val="20"/>
          <w:szCs w:val="20"/>
        </w:rPr>
        <w:t xml:space="preserve"> Brown Dance Company oraz </w:t>
      </w:r>
      <w:proofErr w:type="spellStart"/>
      <w:r w:rsidRPr="004346E2">
        <w:rPr>
          <w:i/>
          <w:color w:val="auto"/>
          <w:sz w:val="20"/>
          <w:szCs w:val="20"/>
        </w:rPr>
        <w:t>Candoco</w:t>
      </w:r>
      <w:proofErr w:type="spellEnd"/>
      <w:r w:rsidRPr="004346E2">
        <w:rPr>
          <w:i/>
          <w:color w:val="auto"/>
          <w:sz w:val="20"/>
          <w:szCs w:val="20"/>
        </w:rPr>
        <w:t xml:space="preserve"> Dance Company</w:t>
      </w:r>
      <w:r w:rsidRPr="004346E2">
        <w:rPr>
          <w:b/>
          <w:bCs/>
          <w:i/>
          <w:color w:val="auto"/>
          <w:sz w:val="20"/>
          <w:szCs w:val="20"/>
        </w:rPr>
        <w:t xml:space="preserve"> </w:t>
      </w:r>
      <w:r w:rsidRPr="004346E2">
        <w:rPr>
          <w:i/>
          <w:color w:val="auto"/>
          <w:sz w:val="20"/>
          <w:szCs w:val="20"/>
        </w:rPr>
        <w:t>(każdy ze spektakli trwa ok. 30 min., pomiędzy nimi zaprosimy widzów na krótką przerwę).</w:t>
      </w:r>
    </w:p>
    <w:p w14:paraId="68B14D8D" w14:textId="77777777" w:rsidR="009F63A0" w:rsidRPr="004346E2" w:rsidRDefault="005C61A0" w:rsidP="009F7BF5">
      <w:pPr>
        <w:spacing w:after="0" w:line="240" w:lineRule="auto"/>
        <w:rPr>
          <w:i/>
          <w:color w:val="auto"/>
          <w:sz w:val="20"/>
          <w:szCs w:val="20"/>
        </w:rPr>
      </w:pPr>
      <w:r w:rsidRPr="004346E2">
        <w:rPr>
          <w:i/>
          <w:color w:val="auto"/>
          <w:sz w:val="20"/>
          <w:szCs w:val="20"/>
        </w:rPr>
        <w:t xml:space="preserve">Po spektaklach zapraszamy na krótkie spotkanie z artystami </w:t>
      </w:r>
      <w:proofErr w:type="spellStart"/>
      <w:r w:rsidRPr="004346E2">
        <w:rPr>
          <w:i/>
          <w:color w:val="auto"/>
          <w:sz w:val="20"/>
          <w:szCs w:val="20"/>
        </w:rPr>
        <w:t>Candoco</w:t>
      </w:r>
      <w:proofErr w:type="spellEnd"/>
      <w:r w:rsidRPr="004346E2">
        <w:rPr>
          <w:i/>
          <w:color w:val="auto"/>
          <w:sz w:val="20"/>
          <w:szCs w:val="20"/>
        </w:rPr>
        <w:t xml:space="preserve"> (tłumaczone na język polski oraz na polski język migowy).</w:t>
      </w:r>
    </w:p>
    <w:p w14:paraId="5361BF5D" w14:textId="4CAECB12" w:rsidR="00406CD1" w:rsidRPr="004346E2" w:rsidRDefault="005C61A0" w:rsidP="009F7BF5">
      <w:pPr>
        <w:spacing w:after="0" w:line="240" w:lineRule="auto"/>
        <w:rPr>
          <w:b/>
          <w:bCs/>
          <w:color w:val="auto"/>
        </w:rPr>
      </w:pPr>
      <w:r w:rsidRPr="004346E2">
        <w:rPr>
          <w:i/>
          <w:color w:val="auto"/>
          <w:sz w:val="20"/>
          <w:szCs w:val="20"/>
        </w:rPr>
        <w:br/>
      </w:r>
      <w:r w:rsidRPr="004346E2">
        <w:rPr>
          <w:color w:val="auto"/>
        </w:rPr>
        <w:t xml:space="preserve">Osoby zainteresowane tańcem współczesnym i pracą z ciałem zapraszamy także na warsztaty </w:t>
      </w:r>
      <w:r w:rsidRPr="004346E2">
        <w:rPr>
          <w:color w:val="auto"/>
        </w:rPr>
        <w:br/>
        <w:t xml:space="preserve">z aktorami </w:t>
      </w:r>
      <w:proofErr w:type="spellStart"/>
      <w:r w:rsidRPr="004346E2">
        <w:rPr>
          <w:color w:val="auto"/>
        </w:rPr>
        <w:t>Candoco</w:t>
      </w:r>
      <w:proofErr w:type="spellEnd"/>
      <w:r w:rsidRPr="004346E2">
        <w:rPr>
          <w:color w:val="auto"/>
        </w:rPr>
        <w:t xml:space="preserve"> Dance Company, które odbędą się 25.03.2022 roku.</w:t>
      </w:r>
      <w:r w:rsidRPr="004346E2">
        <w:rPr>
          <w:color w:val="auto"/>
        </w:rPr>
        <w:br/>
      </w:r>
    </w:p>
    <w:p w14:paraId="7449EDEE" w14:textId="67F724D4" w:rsidR="00D56CE9" w:rsidRPr="004346E2" w:rsidRDefault="005C61A0" w:rsidP="009F7BF5">
      <w:pPr>
        <w:spacing w:after="0" w:line="240" w:lineRule="auto"/>
        <w:rPr>
          <w:color w:val="auto"/>
        </w:rPr>
      </w:pPr>
      <w:r w:rsidRPr="004346E2">
        <w:rPr>
          <w:b/>
          <w:bCs/>
          <w:color w:val="auto"/>
        </w:rPr>
        <w:br/>
        <w:t>____________________</w:t>
      </w:r>
    </w:p>
    <w:p w14:paraId="5339B474" w14:textId="77777777" w:rsidR="00D56CE9" w:rsidRPr="004346E2" w:rsidRDefault="00D56CE9" w:rsidP="009F7BF5">
      <w:pPr>
        <w:spacing w:after="0" w:line="240" w:lineRule="auto"/>
        <w:rPr>
          <w:color w:val="auto"/>
        </w:rPr>
      </w:pPr>
    </w:p>
    <w:p w14:paraId="0F4CD540" w14:textId="77777777" w:rsidR="00406CD1" w:rsidRPr="004346E2" w:rsidRDefault="00406CD1" w:rsidP="009F7BF5">
      <w:pPr>
        <w:spacing w:after="0" w:line="240" w:lineRule="auto"/>
        <w:rPr>
          <w:b/>
          <w:bCs/>
          <w:color w:val="auto"/>
          <w:u w:val="single"/>
        </w:rPr>
      </w:pPr>
    </w:p>
    <w:p w14:paraId="67CC9CAE" w14:textId="77777777" w:rsidR="00D56CE9" w:rsidRPr="004346E2" w:rsidRDefault="005C61A0" w:rsidP="009F7BF5">
      <w:pPr>
        <w:spacing w:after="0" w:line="240" w:lineRule="auto"/>
        <w:rPr>
          <w:b/>
          <w:bCs/>
          <w:color w:val="auto"/>
          <w:u w:val="single"/>
        </w:rPr>
      </w:pPr>
      <w:r w:rsidRPr="004346E2">
        <w:rPr>
          <w:b/>
          <w:bCs/>
          <w:color w:val="auto"/>
          <w:u w:val="single"/>
        </w:rPr>
        <w:t xml:space="preserve">LABORATORIUM – PROGRAM I MIEJSCE REALIZACJI PROJEKTÓW MŁODYCH ARTYSTÓW </w:t>
      </w:r>
      <w:r w:rsidRPr="004346E2">
        <w:rPr>
          <w:b/>
          <w:bCs/>
          <w:color w:val="auto"/>
          <w:u w:val="single"/>
        </w:rPr>
        <w:br/>
        <w:t>I EDUKATORÓW</w:t>
      </w:r>
    </w:p>
    <w:p w14:paraId="2FA3B78C" w14:textId="77777777" w:rsidR="00D56CE9" w:rsidRPr="004346E2" w:rsidRDefault="00D56CE9" w:rsidP="009F7BF5">
      <w:pPr>
        <w:spacing w:after="0" w:line="240" w:lineRule="auto"/>
        <w:rPr>
          <w:b/>
          <w:bCs/>
          <w:color w:val="auto"/>
        </w:rPr>
      </w:pPr>
    </w:p>
    <w:p w14:paraId="36C544C2" w14:textId="757C4EBA" w:rsidR="00D56CE9" w:rsidRPr="004346E2" w:rsidRDefault="005C61A0" w:rsidP="009F7BF5">
      <w:pPr>
        <w:spacing w:after="0" w:line="240" w:lineRule="auto"/>
        <w:rPr>
          <w:color w:val="auto"/>
        </w:rPr>
      </w:pPr>
      <w:r w:rsidRPr="004346E2">
        <w:rPr>
          <w:color w:val="auto"/>
        </w:rPr>
        <w:t xml:space="preserve">Współpraca z młodymi, zaczynającymi swoją drogę twórczą artystami i edukatorami z Poznania </w:t>
      </w:r>
      <w:r w:rsidR="00406CD1" w:rsidRPr="004346E2">
        <w:rPr>
          <w:color w:val="auto"/>
        </w:rPr>
        <w:br/>
      </w:r>
      <w:r w:rsidRPr="004346E2">
        <w:rPr>
          <w:color w:val="auto"/>
        </w:rPr>
        <w:t>i okolic jest od kilku lat jednym z ważnych obszarów działalności Centrum Kultury ZAMEK. Po konserwacji Zachodniego Skrzydła Zamku, w dawnych przestrzeniach galerii powstała nowa przestrzeń, która pozwoli realizować program Laboratorium poszerzający tę współpracę i otwierający się na kolejne nowe środowiska. Szczególny nacisk w realizacji programu Laboratorium zostanie położony na młodych lokalnych artystów i edukatoró</w:t>
      </w:r>
      <w:r w:rsidR="000662FE" w:rsidRPr="004346E2">
        <w:rPr>
          <w:color w:val="auto"/>
        </w:rPr>
        <w:t xml:space="preserve">w. </w:t>
      </w:r>
      <w:r w:rsidRPr="004346E2">
        <w:rPr>
          <w:color w:val="auto"/>
        </w:rPr>
        <w:t xml:space="preserve">To, poza stałym miejscem, odróżni go od Programu Rezydencji Artystycznych otwartego na projekty </w:t>
      </w:r>
      <w:proofErr w:type="spellStart"/>
      <w:r w:rsidRPr="004346E2">
        <w:rPr>
          <w:color w:val="auto"/>
        </w:rPr>
        <w:t>pozalokalne</w:t>
      </w:r>
      <w:proofErr w:type="spellEnd"/>
      <w:r w:rsidRPr="004346E2">
        <w:rPr>
          <w:color w:val="auto"/>
        </w:rPr>
        <w:t>, także międzynarodowe.</w:t>
      </w:r>
    </w:p>
    <w:p w14:paraId="48EBAA95" w14:textId="77777777" w:rsidR="00D56CE9" w:rsidRPr="004346E2" w:rsidRDefault="005C61A0" w:rsidP="009F7BF5">
      <w:pPr>
        <w:spacing w:after="0" w:line="240" w:lineRule="auto"/>
        <w:rPr>
          <w:color w:val="auto"/>
        </w:rPr>
      </w:pPr>
      <w:r w:rsidRPr="004346E2">
        <w:rPr>
          <w:color w:val="auto"/>
        </w:rPr>
        <w:t>Laboratorium to program i miejsce otwarte na twórczy eksperyment, oferuje warunki do realizacji prac artystom oraz działań edukacyjnych i animacyjnych edukatorom i animatorom. Miejsce, gdzie możliwa będzie obserwacja procesu twórczego i konfrontacji z odbiorcą m.in. poprzez wpisanie tych działań w program edukacyjny instytucji oraz realizację pokazów „</w:t>
      </w:r>
      <w:proofErr w:type="spellStart"/>
      <w:r w:rsidRPr="004346E2">
        <w:rPr>
          <w:color w:val="auto"/>
        </w:rPr>
        <w:t>work</w:t>
      </w:r>
      <w:proofErr w:type="spellEnd"/>
      <w:r w:rsidRPr="004346E2">
        <w:rPr>
          <w:color w:val="auto"/>
        </w:rPr>
        <w:t xml:space="preserve"> in </w:t>
      </w:r>
      <w:proofErr w:type="spellStart"/>
      <w:r w:rsidRPr="004346E2">
        <w:rPr>
          <w:color w:val="auto"/>
        </w:rPr>
        <w:t>progress</w:t>
      </w:r>
      <w:proofErr w:type="spellEnd"/>
      <w:r w:rsidRPr="004346E2">
        <w:rPr>
          <w:color w:val="auto"/>
        </w:rPr>
        <w:t>”. Program Laboratorium nastawiony będzie na realizację konkretnych działań z koniecznym udziałem publiczności, będących swoistym laboratorium kultury i edukacji kulturowej, w tym społecznej.</w:t>
      </w:r>
    </w:p>
    <w:p w14:paraId="13FBE362" w14:textId="77777777" w:rsidR="00D56CE9" w:rsidRPr="004346E2" w:rsidRDefault="00D56CE9" w:rsidP="009F7BF5">
      <w:pPr>
        <w:spacing w:after="0" w:line="240" w:lineRule="auto"/>
        <w:rPr>
          <w:color w:val="auto"/>
        </w:rPr>
      </w:pPr>
    </w:p>
    <w:p w14:paraId="69BD85A3" w14:textId="77777777" w:rsidR="00406CD1" w:rsidRPr="004346E2" w:rsidRDefault="00406CD1" w:rsidP="009F7BF5">
      <w:pPr>
        <w:spacing w:after="0" w:line="240" w:lineRule="auto"/>
        <w:rPr>
          <w:color w:val="auto"/>
        </w:rPr>
      </w:pPr>
    </w:p>
    <w:p w14:paraId="414EE47E" w14:textId="77777777" w:rsidR="00D56CE9" w:rsidRPr="004346E2" w:rsidRDefault="005C61A0" w:rsidP="009F7BF5">
      <w:pPr>
        <w:spacing w:after="0" w:line="240" w:lineRule="auto"/>
        <w:rPr>
          <w:b/>
          <w:bCs/>
          <w:color w:val="auto"/>
        </w:rPr>
      </w:pPr>
      <w:r w:rsidRPr="004346E2">
        <w:rPr>
          <w:b/>
          <w:bCs/>
          <w:color w:val="auto"/>
        </w:rPr>
        <w:t>____________________</w:t>
      </w:r>
    </w:p>
    <w:p w14:paraId="0AA090F7" w14:textId="77777777" w:rsidR="00D56CE9" w:rsidRPr="004346E2" w:rsidRDefault="00D56CE9" w:rsidP="009F7BF5">
      <w:pPr>
        <w:spacing w:after="0" w:line="240" w:lineRule="auto"/>
        <w:rPr>
          <w:b/>
          <w:bCs/>
          <w:color w:val="auto"/>
        </w:rPr>
      </w:pPr>
    </w:p>
    <w:p w14:paraId="26BC9EF3" w14:textId="77777777" w:rsidR="00406CD1" w:rsidRPr="004346E2" w:rsidRDefault="00406CD1" w:rsidP="009F7BF5">
      <w:pPr>
        <w:spacing w:after="0" w:line="240" w:lineRule="auto"/>
        <w:rPr>
          <w:b/>
          <w:bCs/>
          <w:color w:val="auto"/>
          <w:u w:val="single"/>
        </w:rPr>
      </w:pPr>
    </w:p>
    <w:p w14:paraId="4CE60961" w14:textId="77777777" w:rsidR="00D56CE9" w:rsidRPr="004346E2" w:rsidRDefault="005C61A0" w:rsidP="009F7BF5">
      <w:pPr>
        <w:spacing w:after="0" w:line="240" w:lineRule="auto"/>
        <w:rPr>
          <w:b/>
          <w:bCs/>
          <w:color w:val="auto"/>
          <w:u w:val="single"/>
        </w:rPr>
      </w:pPr>
      <w:r w:rsidRPr="004346E2">
        <w:rPr>
          <w:b/>
          <w:bCs/>
          <w:color w:val="auto"/>
          <w:u w:val="single"/>
        </w:rPr>
        <w:t>PROGRAM REZYDENCJI ARTYSTYCZNYCH</w:t>
      </w:r>
    </w:p>
    <w:p w14:paraId="3002AA2D" w14:textId="77777777" w:rsidR="00D56CE9" w:rsidRPr="004346E2" w:rsidRDefault="00D56CE9" w:rsidP="009F7BF5">
      <w:pPr>
        <w:spacing w:after="0" w:line="240" w:lineRule="auto"/>
        <w:rPr>
          <w:b/>
          <w:bCs/>
          <w:color w:val="auto"/>
          <w:u w:val="single"/>
        </w:rPr>
      </w:pPr>
    </w:p>
    <w:p w14:paraId="71475550" w14:textId="191E197A" w:rsidR="00D56CE9" w:rsidRPr="004346E2" w:rsidRDefault="005C61A0" w:rsidP="009F7BF5">
      <w:pPr>
        <w:spacing w:after="0" w:line="240" w:lineRule="auto"/>
        <w:rPr>
          <w:color w:val="auto"/>
        </w:rPr>
      </w:pPr>
      <w:r w:rsidRPr="004346E2">
        <w:rPr>
          <w:color w:val="auto"/>
        </w:rPr>
        <w:t xml:space="preserve">W 2022 roku w ramach programu Rezydencji Artystycznych będziemy realizowali projekty wyłonione w drodze międzynarodowego konkursu ogłoszonego w czerwcu 2021 roku. Zaproponowaliśmy artystkom i artystom dwie możliwości odbycia rezydencji. Można zrealizować u nas cały projekt artystyczny lub skupić się na pracy koncepcyjnej. Wszystkim działaniom towarzyszyć </w:t>
      </w:r>
      <w:r w:rsidR="00DC747E" w:rsidRPr="004346E2">
        <w:rPr>
          <w:color w:val="auto"/>
        </w:rPr>
        <w:t xml:space="preserve">jednak </w:t>
      </w:r>
      <w:r w:rsidRPr="004346E2">
        <w:rPr>
          <w:color w:val="auto"/>
        </w:rPr>
        <w:t xml:space="preserve">mają spotkania z publicznością oraz wydarzenia edukacyjne. Projekty mają odnosić się do obecnej sytuacji ekologicznej, społecznej czy politycznej, a pobyty twórcze mogą trwać od 6 do 12 tygodni. Ważnym elementem konkursu jest gotowość autorów </w:t>
      </w:r>
      <w:r w:rsidR="00DC747E" w:rsidRPr="004346E2">
        <w:rPr>
          <w:color w:val="auto"/>
        </w:rPr>
        <w:t>do</w:t>
      </w:r>
      <w:r w:rsidRPr="004346E2">
        <w:rPr>
          <w:color w:val="auto"/>
        </w:rPr>
        <w:t xml:space="preserve"> przeniesieni</w:t>
      </w:r>
      <w:r w:rsidR="00DC747E" w:rsidRPr="004346E2">
        <w:rPr>
          <w:color w:val="auto"/>
        </w:rPr>
        <w:t>a</w:t>
      </w:r>
      <w:r w:rsidRPr="004346E2">
        <w:rPr>
          <w:color w:val="auto"/>
        </w:rPr>
        <w:t xml:space="preserve"> działań do </w:t>
      </w:r>
      <w:proofErr w:type="spellStart"/>
      <w:r w:rsidRPr="004346E2">
        <w:rPr>
          <w:color w:val="auto"/>
        </w:rPr>
        <w:t>internetu</w:t>
      </w:r>
      <w:proofErr w:type="spellEnd"/>
      <w:r w:rsidRPr="004346E2">
        <w:rPr>
          <w:color w:val="auto"/>
        </w:rPr>
        <w:t xml:space="preserve"> w przypadku kolejnych obostrzeń spowodowanych pandemią.</w:t>
      </w:r>
    </w:p>
    <w:p w14:paraId="58A0DD84" w14:textId="77777777" w:rsidR="00D56CE9" w:rsidRPr="004346E2" w:rsidRDefault="00D56CE9" w:rsidP="009F7BF5">
      <w:pPr>
        <w:spacing w:after="0" w:line="240" w:lineRule="auto"/>
        <w:rPr>
          <w:color w:val="auto"/>
        </w:rPr>
      </w:pPr>
    </w:p>
    <w:p w14:paraId="2E5EE9BF" w14:textId="32C417B1" w:rsidR="00D56CE9" w:rsidRPr="004346E2" w:rsidRDefault="005C61A0" w:rsidP="009F7BF5">
      <w:pPr>
        <w:spacing w:after="0" w:line="240" w:lineRule="auto"/>
        <w:rPr>
          <w:b/>
          <w:bCs/>
          <w:color w:val="auto"/>
        </w:rPr>
      </w:pPr>
      <w:r w:rsidRPr="004346E2">
        <w:rPr>
          <w:b/>
          <w:bCs/>
          <w:color w:val="auto"/>
        </w:rPr>
        <w:t xml:space="preserve">Katarzyna </w:t>
      </w:r>
      <w:proofErr w:type="spellStart"/>
      <w:r w:rsidRPr="004346E2">
        <w:rPr>
          <w:b/>
          <w:bCs/>
          <w:color w:val="auto"/>
        </w:rPr>
        <w:t>Żeglicka</w:t>
      </w:r>
      <w:proofErr w:type="spellEnd"/>
      <w:r w:rsidRPr="004346E2">
        <w:rPr>
          <w:b/>
          <w:bCs/>
          <w:color w:val="auto"/>
        </w:rPr>
        <w:t xml:space="preserve"> i Antek Kur</w:t>
      </w:r>
      <w:r w:rsidR="00A8140E" w:rsidRPr="004346E2">
        <w:rPr>
          <w:b/>
          <w:bCs/>
          <w:color w:val="auto"/>
        </w:rPr>
        <w:t>i</w:t>
      </w:r>
      <w:r w:rsidRPr="004346E2">
        <w:rPr>
          <w:b/>
          <w:bCs/>
          <w:color w:val="auto"/>
        </w:rPr>
        <w:t>ata</w:t>
      </w:r>
    </w:p>
    <w:p w14:paraId="0A3A013B" w14:textId="77777777" w:rsidR="00D56CE9" w:rsidRPr="004346E2" w:rsidRDefault="005C61A0" w:rsidP="009F7BF5">
      <w:pPr>
        <w:spacing w:after="0" w:line="240" w:lineRule="auto"/>
        <w:rPr>
          <w:b/>
          <w:bCs/>
          <w:color w:val="auto"/>
        </w:rPr>
      </w:pPr>
      <w:r w:rsidRPr="004346E2">
        <w:rPr>
          <w:b/>
          <w:bCs/>
          <w:color w:val="auto"/>
        </w:rPr>
        <w:t>KONTRA-S-TY – rezydencja produkcyjna</w:t>
      </w:r>
    </w:p>
    <w:p w14:paraId="6E4DFACA" w14:textId="77777777" w:rsidR="00D56CE9" w:rsidRPr="004346E2" w:rsidRDefault="005C61A0" w:rsidP="009F7BF5">
      <w:pPr>
        <w:spacing w:after="0" w:line="240" w:lineRule="auto"/>
        <w:rPr>
          <w:b/>
          <w:bCs/>
          <w:color w:val="auto"/>
        </w:rPr>
      </w:pPr>
      <w:r w:rsidRPr="004346E2">
        <w:rPr>
          <w:b/>
          <w:bCs/>
          <w:color w:val="auto"/>
        </w:rPr>
        <w:t>marzec–maj 2022</w:t>
      </w:r>
    </w:p>
    <w:p w14:paraId="409B06BA" w14:textId="57859D52" w:rsidR="00D56CE9" w:rsidRPr="004346E2" w:rsidRDefault="005C61A0" w:rsidP="009F7BF5">
      <w:pPr>
        <w:spacing w:after="0" w:line="240" w:lineRule="auto"/>
        <w:rPr>
          <w:color w:val="auto"/>
        </w:rPr>
      </w:pPr>
      <w:r w:rsidRPr="004346E2">
        <w:rPr>
          <w:color w:val="auto"/>
        </w:rPr>
        <w:t>Główną ideą projektu jest stworzenie warunków do wspólnej regularnej praktyki tańca opartego na ruchu improwizowanym oraz do twórczej pracy, zakończonej przygotowa</w:t>
      </w:r>
      <w:r w:rsidR="000662FE" w:rsidRPr="004346E2">
        <w:rPr>
          <w:color w:val="auto"/>
        </w:rPr>
        <w:t xml:space="preserve">niem </w:t>
      </w:r>
      <w:r w:rsidRPr="004346E2">
        <w:rPr>
          <w:color w:val="auto"/>
        </w:rPr>
        <w:t>i zaprezentowaniem spektaklu tanecznego. Tematem spektaklu będzie szeroko pojmowa</w:t>
      </w:r>
      <w:r w:rsidR="000662FE" w:rsidRPr="004346E2">
        <w:rPr>
          <w:color w:val="auto"/>
        </w:rPr>
        <w:t>ny kontrast. Za najważniejszy w </w:t>
      </w:r>
      <w:r w:rsidRPr="004346E2">
        <w:rPr>
          <w:color w:val="auto"/>
        </w:rPr>
        <w:t>projekcie artyści uznają sam proces odbywający się między nimi oraz skupienie się na najczęściej marginalizowanych praktykach artystycznych i analizie ich wewnętrznej dynamiki. Możliwość pokazania publicznie projektu od początku tworzonego przez a</w:t>
      </w:r>
      <w:r w:rsidR="000662FE" w:rsidRPr="004346E2">
        <w:rPr>
          <w:color w:val="auto"/>
        </w:rPr>
        <w:t>rtystę bez niepełnosprawności i </w:t>
      </w:r>
      <w:r w:rsidRPr="004346E2">
        <w:rPr>
          <w:color w:val="auto"/>
        </w:rPr>
        <w:t xml:space="preserve">artystkę z niepełnosprawnością to dalej rzadko obserwowane zjawisko w polskich sztukach </w:t>
      </w:r>
      <w:proofErr w:type="spellStart"/>
      <w:r w:rsidRPr="004346E2">
        <w:rPr>
          <w:color w:val="auto"/>
        </w:rPr>
        <w:t>performatywnych</w:t>
      </w:r>
      <w:proofErr w:type="spellEnd"/>
      <w:r w:rsidRPr="004346E2">
        <w:rPr>
          <w:color w:val="auto"/>
        </w:rPr>
        <w:t xml:space="preserve">. Przestrzeń sceny jako miejsce szczególnej soczewki społecznej jest w stanie realnie animować dyskurs społeczny i artystyczny. Obecność ciał nienormatywnych sama w sobie ma potencjał rewolucyjny i awangardowy </w:t>
      </w:r>
      <w:r w:rsidR="00406CD1" w:rsidRPr="004346E2">
        <w:rPr>
          <w:bCs/>
          <w:color w:val="auto"/>
        </w:rPr>
        <w:t>–</w:t>
      </w:r>
      <w:r w:rsidRPr="004346E2">
        <w:rPr>
          <w:color w:val="auto"/>
        </w:rPr>
        <w:t xml:space="preserve"> najczęściej ukrywane zjawiska są tutaj w świetle reflektorów. Nie można uciec przed konfrontacją z nimi. Tworzy to duży ładunek </w:t>
      </w:r>
      <w:proofErr w:type="spellStart"/>
      <w:r w:rsidRPr="004346E2">
        <w:rPr>
          <w:color w:val="auto"/>
        </w:rPr>
        <w:t>performatywny</w:t>
      </w:r>
      <w:proofErr w:type="spellEnd"/>
      <w:r w:rsidRPr="004346E2">
        <w:rPr>
          <w:color w:val="auto"/>
        </w:rPr>
        <w:t xml:space="preserve">, który </w:t>
      </w:r>
      <w:proofErr w:type="spellStart"/>
      <w:r w:rsidRPr="004346E2">
        <w:rPr>
          <w:color w:val="auto"/>
        </w:rPr>
        <w:t>Żeglicka</w:t>
      </w:r>
      <w:proofErr w:type="spellEnd"/>
      <w:r w:rsidRPr="004346E2">
        <w:rPr>
          <w:color w:val="auto"/>
        </w:rPr>
        <w:t xml:space="preserve"> </w:t>
      </w:r>
      <w:r w:rsidR="000662FE" w:rsidRPr="004346E2">
        <w:rPr>
          <w:color w:val="auto"/>
        </w:rPr>
        <w:t>i </w:t>
      </w:r>
      <w:r w:rsidRPr="004346E2">
        <w:rPr>
          <w:color w:val="auto"/>
        </w:rPr>
        <w:t xml:space="preserve">Kuriata będą eksplorować artystycznie, korzystając z narzędzi </w:t>
      </w:r>
      <w:proofErr w:type="spellStart"/>
      <w:r w:rsidRPr="004346E2">
        <w:rPr>
          <w:color w:val="auto"/>
        </w:rPr>
        <w:t>disabled</w:t>
      </w:r>
      <w:proofErr w:type="spellEnd"/>
      <w:r w:rsidRPr="004346E2">
        <w:rPr>
          <w:color w:val="auto"/>
        </w:rPr>
        <w:t xml:space="preserve"> i </w:t>
      </w:r>
      <w:proofErr w:type="spellStart"/>
      <w:r w:rsidRPr="004346E2">
        <w:rPr>
          <w:color w:val="auto"/>
        </w:rPr>
        <w:t>queer</w:t>
      </w:r>
      <w:proofErr w:type="spellEnd"/>
      <w:r w:rsidRPr="004346E2">
        <w:rPr>
          <w:color w:val="auto"/>
        </w:rPr>
        <w:t xml:space="preserve"> </w:t>
      </w:r>
      <w:proofErr w:type="spellStart"/>
      <w:r w:rsidRPr="004346E2">
        <w:rPr>
          <w:color w:val="auto"/>
        </w:rPr>
        <w:t>studies</w:t>
      </w:r>
      <w:proofErr w:type="spellEnd"/>
      <w:r w:rsidRPr="004346E2">
        <w:rPr>
          <w:color w:val="auto"/>
        </w:rPr>
        <w:t xml:space="preserve">. </w:t>
      </w:r>
    </w:p>
    <w:p w14:paraId="165DE46A" w14:textId="77777777" w:rsidR="00D56CE9" w:rsidRPr="004346E2" w:rsidRDefault="00D56CE9" w:rsidP="009F7BF5">
      <w:pPr>
        <w:spacing w:after="0" w:line="240" w:lineRule="auto"/>
        <w:rPr>
          <w:color w:val="auto"/>
        </w:rPr>
      </w:pPr>
    </w:p>
    <w:p w14:paraId="2B107DFE" w14:textId="77777777" w:rsidR="00D56CE9" w:rsidRPr="004346E2" w:rsidRDefault="005C61A0" w:rsidP="009F7BF5">
      <w:pPr>
        <w:spacing w:after="0" w:line="240" w:lineRule="auto"/>
        <w:rPr>
          <w:b/>
          <w:bCs/>
          <w:color w:val="auto"/>
        </w:rPr>
      </w:pPr>
      <w:proofErr w:type="spellStart"/>
      <w:r w:rsidRPr="004346E2">
        <w:rPr>
          <w:b/>
          <w:bCs/>
          <w:color w:val="auto"/>
        </w:rPr>
        <w:t>Lia</w:t>
      </w:r>
      <w:proofErr w:type="spellEnd"/>
      <w:r w:rsidRPr="004346E2">
        <w:rPr>
          <w:b/>
          <w:bCs/>
          <w:color w:val="auto"/>
        </w:rPr>
        <w:t xml:space="preserve"> </w:t>
      </w:r>
      <w:proofErr w:type="spellStart"/>
      <w:r w:rsidRPr="004346E2">
        <w:rPr>
          <w:b/>
          <w:bCs/>
          <w:color w:val="auto"/>
        </w:rPr>
        <w:t>Dostlieva</w:t>
      </w:r>
      <w:proofErr w:type="spellEnd"/>
    </w:p>
    <w:p w14:paraId="32BE37B1" w14:textId="77777777" w:rsidR="00D56CE9" w:rsidRPr="004346E2" w:rsidRDefault="005C61A0" w:rsidP="009F7BF5">
      <w:pPr>
        <w:spacing w:after="0" w:line="240" w:lineRule="auto"/>
        <w:rPr>
          <w:b/>
          <w:bCs/>
          <w:color w:val="auto"/>
        </w:rPr>
      </w:pPr>
      <w:r w:rsidRPr="004346E2">
        <w:rPr>
          <w:b/>
          <w:bCs/>
          <w:color w:val="auto"/>
        </w:rPr>
        <w:t>„</w:t>
      </w:r>
      <w:proofErr w:type="spellStart"/>
      <w:r w:rsidRPr="004346E2">
        <w:rPr>
          <w:b/>
          <w:bCs/>
          <w:color w:val="auto"/>
        </w:rPr>
        <w:t>Antropocen</w:t>
      </w:r>
      <w:proofErr w:type="spellEnd"/>
      <w:r w:rsidRPr="004346E2">
        <w:rPr>
          <w:b/>
          <w:bCs/>
          <w:color w:val="auto"/>
        </w:rPr>
        <w:t xml:space="preserve"> sowiecki 1933” (tytuł roboczy) – rezydencja produkcyjna</w:t>
      </w:r>
    </w:p>
    <w:p w14:paraId="466B408A" w14:textId="77777777" w:rsidR="00D56CE9" w:rsidRPr="004346E2" w:rsidRDefault="005C61A0" w:rsidP="009F7BF5">
      <w:pPr>
        <w:spacing w:after="0" w:line="240" w:lineRule="auto"/>
        <w:rPr>
          <w:b/>
          <w:bCs/>
          <w:color w:val="auto"/>
        </w:rPr>
      </w:pPr>
      <w:r w:rsidRPr="004346E2">
        <w:rPr>
          <w:b/>
          <w:bCs/>
          <w:color w:val="auto"/>
        </w:rPr>
        <w:t>marzec–maj 2022</w:t>
      </w:r>
    </w:p>
    <w:p w14:paraId="1B97D3AA" w14:textId="255C1D98" w:rsidR="00D56CE9" w:rsidRPr="004346E2" w:rsidRDefault="005C61A0" w:rsidP="009F7BF5">
      <w:pPr>
        <w:spacing w:after="0" w:line="240" w:lineRule="auto"/>
        <w:rPr>
          <w:color w:val="auto"/>
        </w:rPr>
      </w:pPr>
      <w:r w:rsidRPr="004346E2">
        <w:rPr>
          <w:color w:val="auto"/>
        </w:rPr>
        <w:t xml:space="preserve">Zakończony wystawą projekt </w:t>
      </w:r>
      <w:proofErr w:type="spellStart"/>
      <w:r w:rsidRPr="004346E2">
        <w:rPr>
          <w:color w:val="auto"/>
        </w:rPr>
        <w:t>Lii</w:t>
      </w:r>
      <w:proofErr w:type="spellEnd"/>
      <w:r w:rsidRPr="004346E2">
        <w:rPr>
          <w:color w:val="auto"/>
        </w:rPr>
        <w:t xml:space="preserve"> </w:t>
      </w:r>
      <w:proofErr w:type="spellStart"/>
      <w:r w:rsidRPr="004346E2">
        <w:rPr>
          <w:color w:val="auto"/>
        </w:rPr>
        <w:t>Dostlievej</w:t>
      </w:r>
      <w:proofErr w:type="spellEnd"/>
      <w:r w:rsidRPr="004346E2">
        <w:rPr>
          <w:color w:val="auto"/>
        </w:rPr>
        <w:t xml:space="preserve">, artystki z Ukrainy, od dłuższego czasu mieszkającej </w:t>
      </w:r>
      <w:r w:rsidR="00406CD1" w:rsidRPr="004346E2">
        <w:rPr>
          <w:color w:val="auto"/>
        </w:rPr>
        <w:br/>
      </w:r>
      <w:r w:rsidRPr="004346E2">
        <w:rPr>
          <w:color w:val="auto"/>
        </w:rPr>
        <w:t>w Polsce zestawia sytuację wielkiego głodu na Ukrainie z prowadzonymi w tym samym czasie badaniami paleontologicznymi na tym ter</w:t>
      </w:r>
      <w:r w:rsidR="000662FE" w:rsidRPr="004346E2">
        <w:rPr>
          <w:color w:val="auto"/>
        </w:rPr>
        <w:t xml:space="preserve">enie. Artystka będzie pracować </w:t>
      </w:r>
      <w:r w:rsidRPr="004346E2">
        <w:rPr>
          <w:color w:val="auto"/>
        </w:rPr>
        <w:t>z traum</w:t>
      </w:r>
      <w:r w:rsidR="000662FE" w:rsidRPr="004346E2">
        <w:rPr>
          <w:color w:val="auto"/>
        </w:rPr>
        <w:t>ą historyczną i </w:t>
      </w:r>
      <w:proofErr w:type="spellStart"/>
      <w:r w:rsidRPr="004346E2">
        <w:rPr>
          <w:color w:val="auto"/>
        </w:rPr>
        <w:t>antropocenem</w:t>
      </w:r>
      <w:proofErr w:type="spellEnd"/>
      <w:r w:rsidRPr="004346E2">
        <w:rPr>
          <w:color w:val="auto"/>
        </w:rPr>
        <w:t>. W 1933 roku wszelkie produkty żywnościowe i zbiory na terenie wschodniej Ukrainy konfiskowane były przez żandarmerię wojskową, ludności zakazano też przemieszczania się. Wszystkie wzmianki o panującym głodzie były tłumione przez reżim totalitarny. Propaganda sowiecka donosiła o nowych osiągnięciach techniki i nauki sowieckiej. Artystkę interesuje równoczesność gestu odkrywania historii i jej wymazywania; współistnienie świata rodzącej się sowieckiej paleontologii, zafa</w:t>
      </w:r>
      <w:r w:rsidR="000662FE" w:rsidRPr="004346E2">
        <w:rPr>
          <w:color w:val="auto"/>
        </w:rPr>
        <w:t xml:space="preserve">scynowanego wymarłymi światami </w:t>
      </w:r>
      <w:r w:rsidRPr="004346E2">
        <w:rPr>
          <w:color w:val="auto"/>
        </w:rPr>
        <w:t>i bardzo realny świat żyjących i oddychających ludzi, którzy powoli umierali z głodu oraz symetria między wydobywaniem z ziemi obiektó</w:t>
      </w:r>
      <w:r w:rsidR="000662FE" w:rsidRPr="004346E2">
        <w:rPr>
          <w:color w:val="auto"/>
        </w:rPr>
        <w:t>w i zakopywaniem w </w:t>
      </w:r>
      <w:r w:rsidRPr="004346E2">
        <w:rPr>
          <w:color w:val="auto"/>
        </w:rPr>
        <w:t xml:space="preserve">niej dowodów zbrodni. </w:t>
      </w:r>
      <w:proofErr w:type="spellStart"/>
      <w:r w:rsidRPr="004346E2">
        <w:rPr>
          <w:color w:val="auto"/>
        </w:rPr>
        <w:t>Lia</w:t>
      </w:r>
      <w:proofErr w:type="spellEnd"/>
      <w:r w:rsidRPr="004346E2">
        <w:rPr>
          <w:color w:val="auto"/>
        </w:rPr>
        <w:t xml:space="preserve"> </w:t>
      </w:r>
      <w:proofErr w:type="spellStart"/>
      <w:r w:rsidRPr="004346E2">
        <w:rPr>
          <w:color w:val="auto"/>
        </w:rPr>
        <w:t>Dostlieva</w:t>
      </w:r>
      <w:proofErr w:type="spellEnd"/>
      <w:r w:rsidRPr="004346E2">
        <w:rPr>
          <w:color w:val="auto"/>
        </w:rPr>
        <w:t xml:space="preserve"> jest autorką między innymi obiektów wykonanych z tekstyliów – hybrydowych organizmów przypominających relikty archeologiczne, które będzie tworzyć podczas swojego trzymiesięcznego pobytu w Zamku.</w:t>
      </w:r>
    </w:p>
    <w:p w14:paraId="2A9FD8F5" w14:textId="77777777" w:rsidR="00D56CE9" w:rsidRPr="004346E2" w:rsidRDefault="00D56CE9" w:rsidP="009F7BF5">
      <w:pPr>
        <w:spacing w:after="0" w:line="240" w:lineRule="auto"/>
        <w:rPr>
          <w:color w:val="auto"/>
        </w:rPr>
      </w:pPr>
    </w:p>
    <w:p w14:paraId="5152EB52" w14:textId="77777777" w:rsidR="00D56CE9" w:rsidRPr="004346E2" w:rsidRDefault="005C61A0" w:rsidP="009F7BF5">
      <w:pPr>
        <w:spacing w:after="0" w:line="240" w:lineRule="auto"/>
        <w:rPr>
          <w:b/>
          <w:bCs/>
          <w:color w:val="auto"/>
        </w:rPr>
      </w:pPr>
      <w:r w:rsidRPr="004346E2">
        <w:rPr>
          <w:b/>
          <w:bCs/>
          <w:color w:val="auto"/>
        </w:rPr>
        <w:t xml:space="preserve">Diego Gutierrez </w:t>
      </w:r>
      <w:proofErr w:type="spellStart"/>
      <w:r w:rsidRPr="004346E2">
        <w:rPr>
          <w:b/>
          <w:bCs/>
          <w:color w:val="auto"/>
        </w:rPr>
        <w:t>Valladares</w:t>
      </w:r>
      <w:proofErr w:type="spellEnd"/>
      <w:r w:rsidRPr="004346E2">
        <w:rPr>
          <w:b/>
          <w:bCs/>
          <w:color w:val="auto"/>
        </w:rPr>
        <w:t xml:space="preserve"> </w:t>
      </w:r>
    </w:p>
    <w:p w14:paraId="751A8B18" w14:textId="77777777" w:rsidR="00D56CE9" w:rsidRPr="004346E2" w:rsidRDefault="005C61A0" w:rsidP="009F7BF5">
      <w:pPr>
        <w:spacing w:after="0" w:line="240" w:lineRule="auto"/>
        <w:rPr>
          <w:color w:val="auto"/>
        </w:rPr>
      </w:pPr>
      <w:r w:rsidRPr="004346E2">
        <w:rPr>
          <w:b/>
          <w:bCs/>
          <w:color w:val="auto"/>
        </w:rPr>
        <w:t>MAKING MILPA – rezydencja badawczo-produkcyjna</w:t>
      </w:r>
    </w:p>
    <w:p w14:paraId="2249B802" w14:textId="7606D3FB" w:rsidR="00D56CE9" w:rsidRPr="004346E2" w:rsidRDefault="005C61A0" w:rsidP="009F7BF5">
      <w:pPr>
        <w:spacing w:after="0" w:line="240" w:lineRule="auto"/>
        <w:rPr>
          <w:color w:val="auto"/>
        </w:rPr>
      </w:pPr>
      <w:r w:rsidRPr="004346E2">
        <w:rPr>
          <w:b/>
          <w:bCs/>
          <w:color w:val="auto"/>
        </w:rPr>
        <w:t>czerwiec–sierpień 2022</w:t>
      </w:r>
      <w:r w:rsidRPr="004346E2">
        <w:rPr>
          <w:b/>
          <w:bCs/>
          <w:color w:val="auto"/>
        </w:rPr>
        <w:br/>
      </w:r>
      <w:proofErr w:type="spellStart"/>
      <w:r w:rsidRPr="004346E2">
        <w:rPr>
          <w:color w:val="auto"/>
        </w:rPr>
        <w:t>Milpa</w:t>
      </w:r>
      <w:proofErr w:type="spellEnd"/>
      <w:r w:rsidRPr="004346E2">
        <w:rPr>
          <w:color w:val="auto"/>
        </w:rPr>
        <w:t xml:space="preserve"> to aztecka technika rolnictwa, powszechna w Ameryce Środkowej, oparta na współpracy, różnorodności i łączeniu </w:t>
      </w:r>
      <w:r w:rsidR="000662FE" w:rsidRPr="004346E2">
        <w:rPr>
          <w:color w:val="auto"/>
        </w:rPr>
        <w:t>różnych</w:t>
      </w:r>
      <w:r w:rsidR="00766350" w:rsidRPr="004346E2">
        <w:rPr>
          <w:color w:val="auto"/>
        </w:rPr>
        <w:t xml:space="preserve"> </w:t>
      </w:r>
      <w:r w:rsidRPr="004346E2">
        <w:rPr>
          <w:color w:val="auto"/>
        </w:rPr>
        <w:t>gatunków (zwierząt, roślin i grup społecznych ludzi). Oznacza zrównoważony rozwój zapewniający żywność i wielokrotne zbiory w ciągu roku bez degradacji gleby w przeciwieństwie do wydobywczych i kapitalistycznych kolonialnych monokulturowych form uprawy.</w:t>
      </w:r>
      <w:r w:rsidR="000662FE" w:rsidRPr="004346E2">
        <w:rPr>
          <w:color w:val="auto"/>
        </w:rPr>
        <w:t xml:space="preserve"> </w:t>
      </w:r>
      <w:r w:rsidRPr="004346E2">
        <w:rPr>
          <w:color w:val="auto"/>
        </w:rPr>
        <w:t xml:space="preserve">Tworzenie </w:t>
      </w:r>
      <w:proofErr w:type="spellStart"/>
      <w:r w:rsidRPr="004346E2">
        <w:rPr>
          <w:color w:val="auto"/>
        </w:rPr>
        <w:t>milpy</w:t>
      </w:r>
      <w:proofErr w:type="spellEnd"/>
      <w:r w:rsidRPr="004346E2">
        <w:rPr>
          <w:color w:val="auto"/>
        </w:rPr>
        <w:t xml:space="preserve"> (jako praktyki artystycznej) polega na odgrywaniu i tłumaczeniu jej zasad, myśleniu za pomocą </w:t>
      </w:r>
      <w:proofErr w:type="spellStart"/>
      <w:r w:rsidRPr="004346E2">
        <w:rPr>
          <w:color w:val="auto"/>
        </w:rPr>
        <w:t>milpy</w:t>
      </w:r>
      <w:proofErr w:type="spellEnd"/>
      <w:r w:rsidRPr="004346E2">
        <w:rPr>
          <w:color w:val="auto"/>
        </w:rPr>
        <w:t xml:space="preserve"> i zgodnie z nią oraz według jej zasad, które kierują nas w stronę odkrywania alternatywnych sposobów zamieszkiwania przestrzeni i form przynależności. To także budowanie środowiska</w:t>
      </w:r>
      <w:r w:rsidR="00766350" w:rsidRPr="004346E2">
        <w:rPr>
          <w:color w:val="auto"/>
        </w:rPr>
        <w:t>,</w:t>
      </w:r>
      <w:r w:rsidRPr="004346E2">
        <w:rPr>
          <w:color w:val="auto"/>
        </w:rPr>
        <w:t xml:space="preserve"> uczeni</w:t>
      </w:r>
      <w:r w:rsidR="00766350" w:rsidRPr="004346E2">
        <w:rPr>
          <w:color w:val="auto"/>
        </w:rPr>
        <w:t>e</w:t>
      </w:r>
      <w:r w:rsidRPr="004346E2">
        <w:rPr>
          <w:color w:val="auto"/>
        </w:rPr>
        <w:t xml:space="preserve"> się </w:t>
      </w:r>
      <w:r w:rsidR="00766350" w:rsidRPr="004346E2">
        <w:rPr>
          <w:color w:val="auto"/>
        </w:rPr>
        <w:t xml:space="preserve">funkcjonowania </w:t>
      </w:r>
      <w:r w:rsidRPr="004346E2">
        <w:rPr>
          <w:color w:val="auto"/>
        </w:rPr>
        <w:t xml:space="preserve">opartego na formach współpracy, </w:t>
      </w:r>
      <w:r w:rsidR="00766350" w:rsidRPr="004346E2">
        <w:rPr>
          <w:color w:val="auto"/>
        </w:rPr>
        <w:t xml:space="preserve">na </w:t>
      </w:r>
      <w:r w:rsidRPr="004346E2">
        <w:rPr>
          <w:color w:val="auto"/>
        </w:rPr>
        <w:t>dzieleniu się zasobami i</w:t>
      </w:r>
      <w:r w:rsidR="00766350" w:rsidRPr="004346E2">
        <w:rPr>
          <w:color w:val="auto"/>
        </w:rPr>
        <w:t xml:space="preserve"> na </w:t>
      </w:r>
      <w:r w:rsidRPr="004346E2">
        <w:rPr>
          <w:color w:val="auto"/>
        </w:rPr>
        <w:t>niehegemonicznych formach poznania (wyłaniających się z towarzyskości, różnorodności/</w:t>
      </w:r>
      <w:r w:rsidR="000662FE" w:rsidRPr="004346E2">
        <w:rPr>
          <w:color w:val="auto"/>
        </w:rPr>
        <w:t xml:space="preserve">witalności, troski/ciekawości) </w:t>
      </w:r>
      <w:r w:rsidRPr="004346E2">
        <w:rPr>
          <w:color w:val="auto"/>
        </w:rPr>
        <w:t>i na wzajemnym przenikaniu.</w:t>
      </w:r>
    </w:p>
    <w:p w14:paraId="0124D788" w14:textId="7C0E92F0" w:rsidR="00D56CE9" w:rsidRPr="004346E2" w:rsidRDefault="005C61A0" w:rsidP="009F7BF5">
      <w:pPr>
        <w:spacing w:after="0" w:line="240" w:lineRule="auto"/>
        <w:rPr>
          <w:color w:val="auto"/>
        </w:rPr>
      </w:pPr>
      <w:r w:rsidRPr="004346E2">
        <w:rPr>
          <w:color w:val="auto"/>
        </w:rPr>
        <w:t xml:space="preserve">Diego Gutierrez </w:t>
      </w:r>
      <w:proofErr w:type="spellStart"/>
      <w:r w:rsidRPr="004346E2">
        <w:rPr>
          <w:color w:val="auto"/>
        </w:rPr>
        <w:t>Valladares</w:t>
      </w:r>
      <w:proofErr w:type="spellEnd"/>
      <w:r w:rsidRPr="004346E2">
        <w:rPr>
          <w:color w:val="auto"/>
        </w:rPr>
        <w:t xml:space="preserve"> będzie rozwijać dialog między </w:t>
      </w:r>
      <w:proofErr w:type="spellStart"/>
      <w:r w:rsidRPr="004346E2">
        <w:rPr>
          <w:color w:val="auto"/>
        </w:rPr>
        <w:t>milpą</w:t>
      </w:r>
      <w:proofErr w:type="spellEnd"/>
      <w:r w:rsidRPr="004346E2">
        <w:rPr>
          <w:color w:val="auto"/>
        </w:rPr>
        <w:t xml:space="preserve">, Zamkiem i wystawą jako przestrzeniami i formami. Zaprosi różnorodne społeczności lokalne do rozpoczęcia kolektywnego procesu obejmującego formy </w:t>
      </w:r>
      <w:proofErr w:type="spellStart"/>
      <w:r w:rsidRPr="004346E2">
        <w:rPr>
          <w:color w:val="auto"/>
        </w:rPr>
        <w:t>mappingu</w:t>
      </w:r>
      <w:proofErr w:type="spellEnd"/>
      <w:r w:rsidRPr="004346E2">
        <w:rPr>
          <w:color w:val="auto"/>
        </w:rPr>
        <w:t>, grafiki, druku, opowiadania historii, gotowania oraz do wspólnych poszukiwań narzędzi zbiorowych w odniesieniu do instytucji i miasta Poznania.</w:t>
      </w:r>
    </w:p>
    <w:p w14:paraId="7D6D35B9" w14:textId="77777777" w:rsidR="00D56CE9" w:rsidRPr="004346E2" w:rsidRDefault="00D56CE9" w:rsidP="009F7BF5">
      <w:pPr>
        <w:spacing w:after="0" w:line="240" w:lineRule="auto"/>
        <w:rPr>
          <w:color w:val="auto"/>
        </w:rPr>
      </w:pPr>
    </w:p>
    <w:p w14:paraId="61B2F8AF" w14:textId="77777777" w:rsidR="00D56CE9" w:rsidRPr="004346E2" w:rsidRDefault="005C61A0" w:rsidP="009F7BF5">
      <w:pPr>
        <w:spacing w:after="0" w:line="240" w:lineRule="auto"/>
        <w:rPr>
          <w:b/>
          <w:bCs/>
          <w:color w:val="auto"/>
        </w:rPr>
      </w:pPr>
      <w:r w:rsidRPr="004346E2">
        <w:rPr>
          <w:b/>
          <w:bCs/>
          <w:color w:val="auto"/>
        </w:rPr>
        <w:t xml:space="preserve">Artur </w:t>
      </w:r>
      <w:proofErr w:type="spellStart"/>
      <w:r w:rsidRPr="004346E2">
        <w:rPr>
          <w:b/>
          <w:bCs/>
          <w:color w:val="auto"/>
        </w:rPr>
        <w:t>Rozen</w:t>
      </w:r>
      <w:proofErr w:type="spellEnd"/>
      <w:r w:rsidRPr="004346E2">
        <w:rPr>
          <w:b/>
          <w:bCs/>
          <w:color w:val="auto"/>
        </w:rPr>
        <w:t xml:space="preserve"> </w:t>
      </w:r>
    </w:p>
    <w:p w14:paraId="29FB4E55" w14:textId="77777777" w:rsidR="00D56CE9" w:rsidRPr="004346E2" w:rsidRDefault="005C61A0" w:rsidP="009F7BF5">
      <w:pPr>
        <w:spacing w:after="0" w:line="240" w:lineRule="auto"/>
        <w:rPr>
          <w:b/>
          <w:bCs/>
          <w:color w:val="auto"/>
        </w:rPr>
      </w:pPr>
      <w:r w:rsidRPr="004346E2">
        <w:rPr>
          <w:b/>
          <w:bCs/>
          <w:color w:val="auto"/>
        </w:rPr>
        <w:t>URBANOCEN – DYSTOPIA OBSZARU WSPÓLNEGO – rezydencja produkcyjna</w:t>
      </w:r>
    </w:p>
    <w:p w14:paraId="28F8D6EA" w14:textId="77777777" w:rsidR="00D56CE9" w:rsidRPr="004346E2" w:rsidRDefault="005C61A0" w:rsidP="009F7BF5">
      <w:pPr>
        <w:spacing w:after="0" w:line="240" w:lineRule="auto"/>
        <w:rPr>
          <w:color w:val="auto"/>
        </w:rPr>
      </w:pPr>
      <w:r w:rsidRPr="004346E2">
        <w:rPr>
          <w:b/>
          <w:bCs/>
          <w:color w:val="auto"/>
        </w:rPr>
        <w:t>maj–czerwiec 2022</w:t>
      </w:r>
      <w:r w:rsidRPr="004346E2">
        <w:rPr>
          <w:b/>
          <w:bCs/>
          <w:color w:val="auto"/>
        </w:rPr>
        <w:br/>
      </w:r>
      <w:r w:rsidRPr="004346E2">
        <w:rPr>
          <w:color w:val="auto"/>
        </w:rPr>
        <w:t xml:space="preserve">Romantyczne marzenie człowieka o ciągłym rozwoju bez globalnych konsekwencji jest jak </w:t>
      </w:r>
      <w:proofErr w:type="spellStart"/>
      <w:r w:rsidRPr="004346E2">
        <w:rPr>
          <w:color w:val="auto"/>
        </w:rPr>
        <w:t>dystopijne</w:t>
      </w:r>
      <w:proofErr w:type="spellEnd"/>
      <w:r w:rsidRPr="004346E2">
        <w:rPr>
          <w:color w:val="auto"/>
        </w:rPr>
        <w:t xml:space="preserve"> świadome śnienie. Psychofizyka, której współczesny człowiek wydaje się dziwnie sprzężony </w:t>
      </w:r>
      <w:r w:rsidRPr="004346E2">
        <w:rPr>
          <w:color w:val="auto"/>
        </w:rPr>
        <w:br/>
        <w:t>z degradacją swojego środowiska naturalnego oraz potrzebą ciągłego rozwoju, wytwarza nową tkankę przyrodniczo-społeczną we wspólnym habitacie.</w:t>
      </w:r>
    </w:p>
    <w:p w14:paraId="6D59A626" w14:textId="53CE3D34" w:rsidR="00D56CE9" w:rsidRPr="004346E2" w:rsidRDefault="005C61A0" w:rsidP="009F7BF5">
      <w:pPr>
        <w:spacing w:after="0" w:line="240" w:lineRule="auto"/>
        <w:rPr>
          <w:color w:val="auto"/>
        </w:rPr>
      </w:pPr>
      <w:r w:rsidRPr="004346E2">
        <w:rPr>
          <w:color w:val="auto"/>
        </w:rPr>
        <w:t>Artysta, pracując z historią Poznańskiego Okręgu Przemysłowego (H. Cegielski, Stomil-Poznań, Herbapol, Telkom-</w:t>
      </w:r>
      <w:proofErr w:type="spellStart"/>
      <w:r w:rsidRPr="004346E2">
        <w:rPr>
          <w:color w:val="auto"/>
        </w:rPr>
        <w:t>Teletra</w:t>
      </w:r>
      <w:proofErr w:type="spellEnd"/>
      <w:r w:rsidRPr="004346E2">
        <w:rPr>
          <w:color w:val="auto"/>
        </w:rPr>
        <w:t xml:space="preserve">, ZNTK Poznań </w:t>
      </w:r>
      <w:r w:rsidR="00766350" w:rsidRPr="004346E2">
        <w:rPr>
          <w:color w:val="auto"/>
        </w:rPr>
        <w:t xml:space="preserve">i </w:t>
      </w:r>
      <w:r w:rsidRPr="004346E2">
        <w:rPr>
          <w:color w:val="auto"/>
        </w:rPr>
        <w:t>inn</w:t>
      </w:r>
      <w:r w:rsidR="00F47F17" w:rsidRPr="004346E2">
        <w:rPr>
          <w:color w:val="auto"/>
        </w:rPr>
        <w:t>i</w:t>
      </w:r>
      <w:r w:rsidRPr="004346E2">
        <w:rPr>
          <w:color w:val="auto"/>
        </w:rPr>
        <w:t xml:space="preserve">), który do dziś jest jednym z najprężniej działających ośrodków przemysłowych w Polsce, będzie pracował nad zjawiskiem </w:t>
      </w:r>
      <w:proofErr w:type="spellStart"/>
      <w:r w:rsidRPr="004346E2">
        <w:rPr>
          <w:color w:val="auto"/>
        </w:rPr>
        <w:t>urbanocenu</w:t>
      </w:r>
      <w:proofErr w:type="spellEnd"/>
      <w:r w:rsidRPr="004346E2">
        <w:rPr>
          <w:color w:val="auto"/>
        </w:rPr>
        <w:t xml:space="preserve">. Zbada ten obszar wizualnie za pomocą badań terenowych, fotografii, rysunków, mapowania oraz transferu form przestrzennych. </w:t>
      </w:r>
      <w:r w:rsidR="00766350" w:rsidRPr="004346E2">
        <w:rPr>
          <w:color w:val="auto"/>
        </w:rPr>
        <w:t>Autor p</w:t>
      </w:r>
      <w:r w:rsidRPr="004346E2">
        <w:rPr>
          <w:color w:val="auto"/>
        </w:rPr>
        <w:t xml:space="preserve">oszukiwać będzie gmerków, godeł fabrycznych, log i elementów architektury symbolizujących przemysłową aktywność. Swoisty architektoniczny recykling przeszłości </w:t>
      </w:r>
      <w:r w:rsidRPr="004346E2">
        <w:rPr>
          <w:color w:val="auto"/>
        </w:rPr>
        <w:br/>
        <w:t xml:space="preserve">i teraźniejszości stanie się podstawą serii prac roboczo zatytułowanych </w:t>
      </w:r>
      <w:r w:rsidR="00F47F17" w:rsidRPr="004346E2">
        <w:rPr>
          <w:color w:val="auto"/>
        </w:rPr>
        <w:t>„</w:t>
      </w:r>
      <w:r w:rsidRPr="004346E2">
        <w:rPr>
          <w:color w:val="auto"/>
        </w:rPr>
        <w:t>Super Supremacja</w:t>
      </w:r>
      <w:r w:rsidR="00F47F17" w:rsidRPr="004346E2">
        <w:rPr>
          <w:color w:val="auto"/>
        </w:rPr>
        <w:t>”</w:t>
      </w:r>
      <w:r w:rsidRPr="004346E2">
        <w:rPr>
          <w:color w:val="auto"/>
        </w:rPr>
        <w:br/>
        <w:t>i zaprezentowanych na wystawie.</w:t>
      </w:r>
      <w:r w:rsidRPr="004346E2">
        <w:rPr>
          <w:i/>
          <w:iCs/>
          <w:color w:val="auto"/>
        </w:rPr>
        <w:t xml:space="preserve"> </w:t>
      </w:r>
    </w:p>
    <w:p w14:paraId="17E27057" w14:textId="2592464C" w:rsidR="00D56CE9" w:rsidRPr="004346E2" w:rsidRDefault="005C61A0" w:rsidP="009F7BF5">
      <w:pPr>
        <w:spacing w:after="0" w:line="240" w:lineRule="auto"/>
        <w:rPr>
          <w:b/>
          <w:bCs/>
          <w:color w:val="auto"/>
        </w:rPr>
      </w:pPr>
      <w:r w:rsidRPr="004346E2">
        <w:rPr>
          <w:b/>
          <w:bCs/>
          <w:color w:val="auto"/>
        </w:rPr>
        <w:t xml:space="preserve">Natalia Wilk </w:t>
      </w:r>
    </w:p>
    <w:p w14:paraId="64FC8847" w14:textId="77777777" w:rsidR="00D56CE9" w:rsidRPr="004346E2" w:rsidRDefault="005C61A0" w:rsidP="009F7BF5">
      <w:pPr>
        <w:spacing w:after="0" w:line="240" w:lineRule="auto"/>
        <w:rPr>
          <w:color w:val="auto"/>
        </w:rPr>
      </w:pPr>
      <w:r w:rsidRPr="004346E2">
        <w:rPr>
          <w:b/>
          <w:bCs/>
          <w:color w:val="auto"/>
        </w:rPr>
        <w:t>GLOBAL WARMING EXERCISE // DRY EDITION – rezydencja koncepcyjna</w:t>
      </w:r>
    </w:p>
    <w:p w14:paraId="4705015B" w14:textId="77777777" w:rsidR="00D56CE9" w:rsidRPr="004346E2" w:rsidRDefault="005C61A0" w:rsidP="009F7BF5">
      <w:pPr>
        <w:spacing w:after="0" w:line="240" w:lineRule="auto"/>
        <w:rPr>
          <w:color w:val="auto"/>
        </w:rPr>
      </w:pPr>
      <w:r w:rsidRPr="004346E2">
        <w:rPr>
          <w:b/>
          <w:bCs/>
          <w:color w:val="auto"/>
        </w:rPr>
        <w:t>czerwiec 2022</w:t>
      </w:r>
    </w:p>
    <w:p w14:paraId="2611D9AD" w14:textId="1369DD61" w:rsidR="00D56CE9" w:rsidRPr="004346E2" w:rsidRDefault="005C61A0" w:rsidP="009F7BF5">
      <w:pPr>
        <w:spacing w:after="0" w:line="240" w:lineRule="auto"/>
        <w:rPr>
          <w:color w:val="auto"/>
        </w:rPr>
      </w:pPr>
      <w:r w:rsidRPr="004346E2">
        <w:rPr>
          <w:color w:val="auto"/>
        </w:rPr>
        <w:t xml:space="preserve">Powrót do wody to dostrzeganie oceanu w sobie. Ciekłości ciała, brzucha jako basenu, </w:t>
      </w:r>
      <w:r w:rsidRPr="004346E2">
        <w:rPr>
          <w:color w:val="auto"/>
        </w:rPr>
        <w:br/>
        <w:t xml:space="preserve">w którym kąpią się organy. To także dostrzeganie sieci powiązań między życiem w mieście, tworzeniem cywilizacji i wpływem, jaki mają na globalny system wód. Próby ujarzmiania żywiołu, regulacji rzek, budowania tam, eksploracji dna Oceanu doprowadzają do długoterminowych skutków, postępującej katastrofy ekologicznej, a są nierozerwalnie związane z komfortem mieszczańskiego życia. </w:t>
      </w:r>
    </w:p>
    <w:p w14:paraId="15D87E9E" w14:textId="4E26EC6D" w:rsidR="00D56CE9" w:rsidRPr="004346E2" w:rsidRDefault="005C61A0" w:rsidP="009F7BF5">
      <w:pPr>
        <w:spacing w:after="0" w:line="240" w:lineRule="auto"/>
        <w:rPr>
          <w:color w:val="auto"/>
        </w:rPr>
      </w:pPr>
      <w:r w:rsidRPr="004346E2">
        <w:rPr>
          <w:color w:val="auto"/>
        </w:rPr>
        <w:t xml:space="preserve">Natalia Wilk w ramach </w:t>
      </w:r>
      <w:proofErr w:type="spellStart"/>
      <w:r w:rsidRPr="004346E2">
        <w:rPr>
          <w:color w:val="auto"/>
        </w:rPr>
        <w:t>researchu</w:t>
      </w:r>
      <w:proofErr w:type="spellEnd"/>
      <w:r w:rsidRPr="004346E2">
        <w:rPr>
          <w:color w:val="auto"/>
        </w:rPr>
        <w:t xml:space="preserve"> Global Warming </w:t>
      </w:r>
      <w:proofErr w:type="spellStart"/>
      <w:r w:rsidRPr="004346E2">
        <w:rPr>
          <w:color w:val="auto"/>
        </w:rPr>
        <w:t>Exercise</w:t>
      </w:r>
      <w:proofErr w:type="spellEnd"/>
      <w:r w:rsidRPr="004346E2">
        <w:rPr>
          <w:color w:val="auto"/>
        </w:rPr>
        <w:t xml:space="preserve"> // </w:t>
      </w:r>
      <w:proofErr w:type="spellStart"/>
      <w:r w:rsidRPr="004346E2">
        <w:rPr>
          <w:color w:val="auto"/>
        </w:rPr>
        <w:t>Dry</w:t>
      </w:r>
      <w:proofErr w:type="spellEnd"/>
      <w:r w:rsidRPr="004346E2">
        <w:rPr>
          <w:color w:val="auto"/>
        </w:rPr>
        <w:t xml:space="preserve"> Edition chce stworzyć </w:t>
      </w:r>
      <w:proofErr w:type="spellStart"/>
      <w:r w:rsidRPr="004346E2">
        <w:rPr>
          <w:color w:val="auto"/>
        </w:rPr>
        <w:t>postkatastroficzną</w:t>
      </w:r>
      <w:proofErr w:type="spellEnd"/>
      <w:r w:rsidRPr="004346E2">
        <w:rPr>
          <w:color w:val="auto"/>
        </w:rPr>
        <w:t xml:space="preserve"> wizję człowieka żyjącego w wodzie. Z jednej strony to świat wewnętrzny, mocno odnoszący się do </w:t>
      </w:r>
      <w:proofErr w:type="spellStart"/>
      <w:r w:rsidRPr="004346E2">
        <w:rPr>
          <w:color w:val="auto"/>
        </w:rPr>
        <w:t>hydrofeminizmu</w:t>
      </w:r>
      <w:proofErr w:type="spellEnd"/>
      <w:r w:rsidRPr="004346E2">
        <w:rPr>
          <w:color w:val="auto"/>
        </w:rPr>
        <w:t xml:space="preserve"> </w:t>
      </w:r>
      <w:proofErr w:type="spellStart"/>
      <w:r w:rsidRPr="004346E2">
        <w:rPr>
          <w:color w:val="auto"/>
        </w:rPr>
        <w:t>Astridy</w:t>
      </w:r>
      <w:proofErr w:type="spellEnd"/>
      <w:r w:rsidRPr="004346E2">
        <w:rPr>
          <w:color w:val="auto"/>
        </w:rPr>
        <w:t xml:space="preserve"> </w:t>
      </w:r>
      <w:proofErr w:type="spellStart"/>
      <w:r w:rsidRPr="004346E2">
        <w:rPr>
          <w:color w:val="auto"/>
        </w:rPr>
        <w:t>Neima</w:t>
      </w:r>
      <w:r w:rsidR="003246CE" w:rsidRPr="004346E2">
        <w:rPr>
          <w:color w:val="auto"/>
        </w:rPr>
        <w:t>n</w:t>
      </w:r>
      <w:r w:rsidRPr="004346E2">
        <w:rPr>
          <w:color w:val="auto"/>
        </w:rPr>
        <w:t>is</w:t>
      </w:r>
      <w:proofErr w:type="spellEnd"/>
      <w:r w:rsidRPr="004346E2">
        <w:rPr>
          <w:color w:val="auto"/>
        </w:rPr>
        <w:t xml:space="preserve"> i jej twierdzeniu o ciekłości ciała, jego porowatości, przepuszczalności, kwestionowania </w:t>
      </w:r>
      <w:r w:rsidR="00380E9B" w:rsidRPr="004346E2">
        <w:rPr>
          <w:color w:val="auto"/>
        </w:rPr>
        <w:t xml:space="preserve">tożsamości budowanej w oparciu </w:t>
      </w:r>
      <w:r w:rsidRPr="004346E2">
        <w:rPr>
          <w:color w:val="auto"/>
        </w:rPr>
        <w:t xml:space="preserve">o odniesienia do lądu (kraj, kontynent). Z drugiej </w:t>
      </w:r>
      <w:proofErr w:type="spellStart"/>
      <w:r w:rsidRPr="004346E2">
        <w:rPr>
          <w:color w:val="auto"/>
        </w:rPr>
        <w:t>sciencefiction</w:t>
      </w:r>
      <w:proofErr w:type="spellEnd"/>
      <w:r w:rsidRPr="004346E2">
        <w:rPr>
          <w:color w:val="auto"/>
        </w:rPr>
        <w:t xml:space="preserve">, wizja Franka </w:t>
      </w:r>
      <w:proofErr w:type="spellStart"/>
      <w:r w:rsidRPr="004346E2">
        <w:rPr>
          <w:color w:val="auto"/>
        </w:rPr>
        <w:t>S</w:t>
      </w:r>
      <w:r w:rsidR="003246CE" w:rsidRPr="004346E2">
        <w:rPr>
          <w:color w:val="auto"/>
        </w:rPr>
        <w:t>c</w:t>
      </w:r>
      <w:r w:rsidRPr="004346E2">
        <w:rPr>
          <w:color w:val="auto"/>
        </w:rPr>
        <w:t>hätzinga</w:t>
      </w:r>
      <w:proofErr w:type="spellEnd"/>
      <w:r w:rsidRPr="004346E2">
        <w:rPr>
          <w:color w:val="auto"/>
        </w:rPr>
        <w:t xml:space="preserve">, który w bestsellerze „The </w:t>
      </w:r>
      <w:proofErr w:type="spellStart"/>
      <w:r w:rsidRPr="004346E2">
        <w:rPr>
          <w:color w:val="auto"/>
        </w:rPr>
        <w:t>Swarm</w:t>
      </w:r>
      <w:proofErr w:type="spellEnd"/>
      <w:r w:rsidRPr="004346E2">
        <w:rPr>
          <w:color w:val="auto"/>
        </w:rPr>
        <w:t>” przedstawia wizję zemsty Oceanu na czł</w:t>
      </w:r>
      <w:r w:rsidR="00380E9B" w:rsidRPr="004346E2">
        <w:rPr>
          <w:color w:val="auto"/>
        </w:rPr>
        <w:t xml:space="preserve">owieku – inteligencji bakterii </w:t>
      </w:r>
      <w:r w:rsidRPr="004346E2">
        <w:rPr>
          <w:color w:val="auto"/>
        </w:rPr>
        <w:t>i drobnych organizmów, które dokonują zniszczenia cywilizacji krok po kroku, fala za falą, zalewając to, co człowiek zbudował w trakcie swojego życia na lądzie-wyspie.</w:t>
      </w:r>
    </w:p>
    <w:p w14:paraId="2D7E32CA" w14:textId="77777777" w:rsidR="00D56CE9" w:rsidRPr="004346E2" w:rsidRDefault="00D56CE9" w:rsidP="009F7BF5">
      <w:pPr>
        <w:spacing w:after="0" w:line="240" w:lineRule="auto"/>
        <w:rPr>
          <w:color w:val="auto"/>
        </w:rPr>
      </w:pPr>
    </w:p>
    <w:p w14:paraId="5D6F3C7C" w14:textId="77777777" w:rsidR="00D56CE9" w:rsidRPr="004346E2" w:rsidRDefault="005C61A0" w:rsidP="009F7BF5">
      <w:pPr>
        <w:spacing w:after="0" w:line="240" w:lineRule="auto"/>
        <w:rPr>
          <w:b/>
          <w:bCs/>
          <w:color w:val="auto"/>
        </w:rPr>
      </w:pPr>
      <w:r w:rsidRPr="004346E2">
        <w:rPr>
          <w:b/>
          <w:bCs/>
          <w:color w:val="auto"/>
        </w:rPr>
        <w:t xml:space="preserve">Jan </w:t>
      </w:r>
      <w:proofErr w:type="spellStart"/>
      <w:r w:rsidRPr="004346E2">
        <w:rPr>
          <w:b/>
          <w:bCs/>
          <w:color w:val="auto"/>
        </w:rPr>
        <w:t>Domicz</w:t>
      </w:r>
      <w:proofErr w:type="spellEnd"/>
      <w:r w:rsidRPr="004346E2">
        <w:rPr>
          <w:b/>
          <w:bCs/>
          <w:color w:val="auto"/>
        </w:rPr>
        <w:t xml:space="preserve"> </w:t>
      </w:r>
    </w:p>
    <w:p w14:paraId="0F70375E" w14:textId="77777777" w:rsidR="00D56CE9" w:rsidRPr="004346E2" w:rsidRDefault="005C61A0" w:rsidP="009F7BF5">
      <w:pPr>
        <w:spacing w:after="0" w:line="240" w:lineRule="auto"/>
        <w:rPr>
          <w:color w:val="auto"/>
        </w:rPr>
      </w:pPr>
      <w:r w:rsidRPr="004346E2">
        <w:rPr>
          <w:b/>
          <w:bCs/>
          <w:color w:val="auto"/>
        </w:rPr>
        <w:t>FILM BUILDING – rezydencja koncepcyjna</w:t>
      </w:r>
    </w:p>
    <w:p w14:paraId="5F08CE37" w14:textId="146CF978" w:rsidR="00D56CE9" w:rsidRPr="004346E2" w:rsidRDefault="005C61A0" w:rsidP="009F7BF5">
      <w:pPr>
        <w:spacing w:after="0" w:line="240" w:lineRule="auto"/>
        <w:rPr>
          <w:color w:val="auto"/>
        </w:rPr>
      </w:pPr>
      <w:r w:rsidRPr="004346E2">
        <w:rPr>
          <w:b/>
          <w:bCs/>
          <w:color w:val="auto"/>
        </w:rPr>
        <w:t>wrzesień–październik</w:t>
      </w:r>
      <w:r w:rsidR="00F47F17" w:rsidRPr="004346E2">
        <w:rPr>
          <w:b/>
          <w:bCs/>
          <w:color w:val="auto"/>
        </w:rPr>
        <w:t xml:space="preserve"> 2022</w:t>
      </w:r>
    </w:p>
    <w:p w14:paraId="63760080" w14:textId="7BA4C581" w:rsidR="00D56CE9" w:rsidRPr="004346E2" w:rsidRDefault="005C61A0" w:rsidP="009F7BF5">
      <w:pPr>
        <w:spacing w:after="0" w:line="240" w:lineRule="auto"/>
        <w:rPr>
          <w:color w:val="auto"/>
        </w:rPr>
      </w:pPr>
      <w:r w:rsidRPr="004346E2">
        <w:rPr>
          <w:color w:val="auto"/>
        </w:rPr>
        <w:t xml:space="preserve">Jan </w:t>
      </w:r>
      <w:proofErr w:type="spellStart"/>
      <w:r w:rsidRPr="004346E2">
        <w:rPr>
          <w:color w:val="auto"/>
        </w:rPr>
        <w:t>Domicz</w:t>
      </w:r>
      <w:proofErr w:type="spellEnd"/>
      <w:r w:rsidRPr="004346E2">
        <w:rPr>
          <w:color w:val="auto"/>
        </w:rPr>
        <w:t xml:space="preserve"> pracować będzie nad scenariuszem filmu. Akcja filmu rozegra się podczas wspólnego spaceru z uczestnikami – aktywnymi aktorami, którym przydzielona zostanie rola czytania fragmentów scenariusza. Ich zadaniem będzie także zwracanie uwagi na konkretne elementy architektury. Akt wspólnego przejścia przez budynek i przestrzenie wokół Zamku zostanie potraktowany podobnie do czynności włożenia szpuli taśmy filmowej do projektora kinowego. Film będzie brał pod uwagę kolejne pomieszczenia Zamku tak, jakby były one kolejnymi scenami </w:t>
      </w:r>
      <w:r w:rsidR="00406CD1" w:rsidRPr="004346E2">
        <w:rPr>
          <w:color w:val="auto"/>
        </w:rPr>
        <w:br/>
      </w:r>
      <w:r w:rsidRPr="004346E2">
        <w:rPr>
          <w:color w:val="auto"/>
        </w:rPr>
        <w:t>w ruchomym obrazie. Czasami przejścia pomiędzy scenami mogą być gładkie i niezauważalne dla widza jak przejście przez otwarte drzwi między dwoma podobnymi pokojami. Jednak mogą być też rażące jak przejazd windą, wejście do sali z zupełn</w:t>
      </w:r>
      <w:r w:rsidR="00F16891" w:rsidRPr="004346E2">
        <w:rPr>
          <w:color w:val="auto"/>
        </w:rPr>
        <w:t>ie</w:t>
      </w:r>
      <w:r w:rsidRPr="004346E2">
        <w:rPr>
          <w:color w:val="auto"/>
        </w:rPr>
        <w:t xml:space="preserve"> innym wystrojem wnętrza lub nagłe cięcie montażowe w narracji filmu. W scenariuszu artysta odnosić się będzie do fizycznego charakteru architektury Zamku, jego historii przejawiającej się w zmianie funkcji i właściciela. Ważnym elementem narracji będzie zmieniająca się rzeczywistość wokół Zamku oraz wpływ zamknięcia instytucji kultury podczas </w:t>
      </w:r>
      <w:proofErr w:type="spellStart"/>
      <w:r w:rsidRPr="004346E2">
        <w:rPr>
          <w:color w:val="auto"/>
        </w:rPr>
        <w:t>lockdownu</w:t>
      </w:r>
      <w:proofErr w:type="spellEnd"/>
      <w:r w:rsidRPr="004346E2">
        <w:rPr>
          <w:color w:val="auto"/>
        </w:rPr>
        <w:t xml:space="preserve">. </w:t>
      </w:r>
    </w:p>
    <w:p w14:paraId="6D959307" w14:textId="77777777" w:rsidR="00406CD1" w:rsidRPr="004346E2" w:rsidRDefault="00406CD1" w:rsidP="009F7BF5">
      <w:pPr>
        <w:spacing w:after="0" w:line="240" w:lineRule="auto"/>
        <w:rPr>
          <w:color w:val="auto"/>
        </w:rPr>
      </w:pPr>
    </w:p>
    <w:p w14:paraId="40FE2CC1" w14:textId="4556982D" w:rsidR="00D56CE9" w:rsidRPr="004346E2" w:rsidRDefault="00D56CE9" w:rsidP="009F7BF5">
      <w:pPr>
        <w:spacing w:after="0" w:line="240" w:lineRule="auto"/>
        <w:rPr>
          <w:color w:val="auto"/>
        </w:rPr>
      </w:pPr>
    </w:p>
    <w:p w14:paraId="7207C46C" w14:textId="77777777" w:rsidR="00D56CE9" w:rsidRPr="004346E2" w:rsidRDefault="005C61A0" w:rsidP="009F7BF5">
      <w:pPr>
        <w:spacing w:after="0" w:line="240" w:lineRule="auto"/>
        <w:rPr>
          <w:color w:val="auto"/>
        </w:rPr>
      </w:pPr>
      <w:r w:rsidRPr="004346E2">
        <w:rPr>
          <w:b/>
          <w:bCs/>
          <w:color w:val="auto"/>
        </w:rPr>
        <w:t>____________________</w:t>
      </w:r>
    </w:p>
    <w:p w14:paraId="2F075B0C" w14:textId="77777777" w:rsidR="00D56CE9" w:rsidRPr="004346E2" w:rsidRDefault="00D56CE9" w:rsidP="009F7BF5">
      <w:pPr>
        <w:spacing w:after="0" w:line="240" w:lineRule="auto"/>
        <w:rPr>
          <w:color w:val="auto"/>
        </w:rPr>
      </w:pPr>
    </w:p>
    <w:p w14:paraId="483C9FEB" w14:textId="77777777" w:rsidR="00D56CE9" w:rsidRPr="004346E2" w:rsidRDefault="005C61A0" w:rsidP="009F7BF5">
      <w:pPr>
        <w:spacing w:after="0" w:line="240" w:lineRule="auto"/>
        <w:rPr>
          <w:b/>
          <w:bCs/>
          <w:color w:val="auto"/>
          <w:u w:val="single"/>
        </w:rPr>
      </w:pPr>
      <w:r w:rsidRPr="004346E2">
        <w:rPr>
          <w:b/>
          <w:bCs/>
          <w:color w:val="auto"/>
          <w:u w:val="single"/>
        </w:rPr>
        <w:br/>
        <w:t>PROGRAM SPOŁECZNY</w:t>
      </w:r>
    </w:p>
    <w:p w14:paraId="58CFDBED" w14:textId="77777777" w:rsidR="00D56CE9" w:rsidRPr="004346E2" w:rsidRDefault="00D56CE9" w:rsidP="009F7BF5">
      <w:pPr>
        <w:pStyle w:val="DomylneAA"/>
        <w:spacing w:after="0" w:line="240" w:lineRule="auto"/>
        <w:rPr>
          <w:rFonts w:ascii="Calibri" w:eastAsia="Calibri" w:hAnsi="Calibri" w:cs="Calibri"/>
          <w:color w:val="auto"/>
          <w:sz w:val="24"/>
          <w:szCs w:val="24"/>
        </w:rPr>
      </w:pPr>
    </w:p>
    <w:p w14:paraId="3934FFF8" w14:textId="15344702" w:rsidR="00D56CE9" w:rsidRPr="004346E2" w:rsidRDefault="00406CD1" w:rsidP="009F7BF5">
      <w:pPr>
        <w:pStyle w:val="Akapitzlist"/>
        <w:spacing w:after="0" w:line="240" w:lineRule="auto"/>
        <w:ind w:left="0"/>
        <w:rPr>
          <w:color w:val="auto"/>
        </w:rPr>
      </w:pPr>
      <w:r w:rsidRPr="004346E2">
        <w:rPr>
          <w:b/>
          <w:bCs/>
          <w:color w:val="auto"/>
        </w:rPr>
        <w:br/>
      </w:r>
      <w:r w:rsidR="005C61A0" w:rsidRPr="004346E2">
        <w:rPr>
          <w:b/>
          <w:bCs/>
          <w:color w:val="auto"/>
        </w:rPr>
        <w:t xml:space="preserve">Zamek OTWARTY </w:t>
      </w:r>
    </w:p>
    <w:p w14:paraId="414CA403" w14:textId="77777777" w:rsidR="00D56CE9" w:rsidRPr="004346E2" w:rsidRDefault="005C61A0" w:rsidP="009F7BF5">
      <w:pPr>
        <w:pStyle w:val="Akapitzlist"/>
        <w:spacing w:after="0" w:line="240" w:lineRule="auto"/>
        <w:ind w:left="0"/>
        <w:rPr>
          <w:color w:val="auto"/>
        </w:rPr>
      </w:pPr>
      <w:r w:rsidRPr="004346E2">
        <w:rPr>
          <w:color w:val="auto"/>
        </w:rPr>
        <w:t>„Zamek OTWARTY.</w:t>
      </w:r>
      <w:r w:rsidRPr="004346E2">
        <w:rPr>
          <w:b/>
          <w:bCs/>
          <w:color w:val="auto"/>
        </w:rPr>
        <w:t xml:space="preserve"> </w:t>
      </w:r>
      <w:r w:rsidRPr="004346E2">
        <w:rPr>
          <w:color w:val="auto"/>
        </w:rPr>
        <w:t xml:space="preserve">Kultura dla seniorów zależnych” to program, który skupia się na popularyzowaniu aktywnych form uczestnictwa w kulturze i włączaniu do działań różnych grup osób dotychczas rzadziej biorących udział w instytucjonalnym życiu kulturalnym. Od 2018 roku średnio dwa razy w miesiącu zapraszamy do nas mieszkańców Domu Opieki Społecznej Ugory w Poznaniu i seniorów mieszkających w naszym mieście oraz okolicy. Starsi mieszkańcy uczestniczą w różnorodnych warsztatach (m.in. </w:t>
      </w:r>
      <w:proofErr w:type="spellStart"/>
      <w:r w:rsidRPr="004346E2">
        <w:rPr>
          <w:color w:val="auto"/>
        </w:rPr>
        <w:t>storytellingu</w:t>
      </w:r>
      <w:proofErr w:type="spellEnd"/>
      <w:r w:rsidRPr="004346E2">
        <w:rPr>
          <w:color w:val="auto"/>
        </w:rPr>
        <w:t>, rękodzielnictwa, sztuki współczesnej, teatru), wykładach, zwiedzaniu czasowych wystaw i pokazach filmowych. Zapewniamy im transport oraz pomoc – niezbędne, by wzięcie udziału w programie było możliwe. </w:t>
      </w:r>
    </w:p>
    <w:p w14:paraId="343CD58A" w14:textId="1FB5A199" w:rsidR="00D56CE9" w:rsidRPr="004346E2" w:rsidRDefault="005C61A0" w:rsidP="009F7BF5">
      <w:pPr>
        <w:pStyle w:val="Akapitzlist"/>
        <w:spacing w:after="0" w:line="240" w:lineRule="auto"/>
        <w:ind w:left="0"/>
        <w:rPr>
          <w:color w:val="auto"/>
        </w:rPr>
      </w:pPr>
      <w:r w:rsidRPr="004346E2">
        <w:rPr>
          <w:color w:val="auto"/>
        </w:rPr>
        <w:t xml:space="preserve">Seniorzy 65+, którzy ze względu na różnego rodzaju niepełnosprawności muszą korzystać z pomocy opiekunów nieformalnych lub instytucjonalnych, stanowią jedną z najbardziej wykluczonych grup z życia społecznego. Jak można było przeczytać w reportażu Ewy </w:t>
      </w:r>
      <w:proofErr w:type="spellStart"/>
      <w:r w:rsidRPr="004346E2">
        <w:rPr>
          <w:color w:val="auto"/>
        </w:rPr>
        <w:t>Wołkanowskiej-Kołodziej</w:t>
      </w:r>
      <w:proofErr w:type="spellEnd"/>
      <w:r w:rsidRPr="004346E2">
        <w:rPr>
          <w:color w:val="auto"/>
        </w:rPr>
        <w:t xml:space="preserve"> „Więźniowie czwartego piętra”, opublikowanym w magazynie „Pismo” (nr 1, 2018), osoby te ze względu na szereg barier o charakterze architektonicznym, ekonomicznym i symbolicznym spychane są na margines społecznej uwagi. Jednocześnie w 2020 roku rozbudowaliśmy inicjatywę o</w:t>
      </w:r>
      <w:r w:rsidRPr="004346E2">
        <w:rPr>
          <w:b/>
          <w:bCs/>
          <w:color w:val="auto"/>
        </w:rPr>
        <w:t xml:space="preserve"> </w:t>
      </w:r>
      <w:r w:rsidRPr="004346E2">
        <w:rPr>
          <w:bCs/>
          <w:color w:val="auto"/>
        </w:rPr>
        <w:t>„Zamek OTWARTY. Zamek z dostawą do DOM-u”, </w:t>
      </w:r>
      <w:r w:rsidRPr="004346E2">
        <w:rPr>
          <w:color w:val="auto"/>
        </w:rPr>
        <w:t>który jest kontynuacją i pogłębieniem naszych działań z lat 2018–2019 oraz wynika z wniosków z przeprowadzonych przez nas badań. W ramach tego cyklu wędrujemy po Poznaniu, odwiedzając osoby starsze w miejscach ich pobytu – domach opieki społecznej, dziennych domach pobytu lub w ich mieszkaniach prywatnych. Jest to wyjście naprzeciw potrzebom tych osób starszych, które nawet po zaoferowaniu pomocy w transporcie nie są w stanie opuścić swoich domów lub przestrzeni pobytowych.</w:t>
      </w:r>
    </w:p>
    <w:p w14:paraId="1CD8EFCB" w14:textId="77777777" w:rsidR="00D56CE9" w:rsidRPr="004346E2" w:rsidRDefault="005C61A0" w:rsidP="009F7BF5">
      <w:pPr>
        <w:pStyle w:val="Akapitzlist"/>
        <w:spacing w:after="0" w:line="240" w:lineRule="auto"/>
        <w:ind w:left="0"/>
        <w:rPr>
          <w:bCs/>
          <w:color w:val="auto"/>
        </w:rPr>
      </w:pPr>
      <w:r w:rsidRPr="004346E2">
        <w:rPr>
          <w:bCs/>
          <w:color w:val="auto"/>
        </w:rPr>
        <w:t>W 2022 roku zorganizujemy kilkanaście wydarzeń odbywających się w miejscach pobytu seniorów zależnych, czyli w ich domach. Chcemy w ten sposób umożliwić większej liczbie seniorów i seniorek zależnych skorzystanie z oferty kulturalnej i edukacyjnej przygotowanej przez CK ZAMEK.</w:t>
      </w:r>
    </w:p>
    <w:p w14:paraId="4973FE5C" w14:textId="77777777" w:rsidR="00D56CE9" w:rsidRPr="004346E2" w:rsidRDefault="005C61A0" w:rsidP="009F7BF5">
      <w:pPr>
        <w:pStyle w:val="Akapitzlist"/>
        <w:spacing w:after="0" w:line="240" w:lineRule="auto"/>
        <w:ind w:left="0"/>
        <w:rPr>
          <w:color w:val="auto"/>
        </w:rPr>
      </w:pPr>
      <w:r w:rsidRPr="004346E2">
        <w:rPr>
          <w:color w:val="auto"/>
        </w:rPr>
        <w:br/>
      </w:r>
      <w:r w:rsidRPr="004346E2">
        <w:rPr>
          <w:b/>
          <w:bCs/>
          <w:color w:val="auto"/>
        </w:rPr>
        <w:t xml:space="preserve">Obrazy Wrażliwe </w:t>
      </w:r>
    </w:p>
    <w:p w14:paraId="01F1F16F" w14:textId="6B1E9DA5" w:rsidR="00D56CE9" w:rsidRPr="004346E2" w:rsidRDefault="005C61A0" w:rsidP="009F7BF5">
      <w:pPr>
        <w:spacing w:after="0" w:line="240" w:lineRule="auto"/>
        <w:rPr>
          <w:b/>
          <w:bCs/>
          <w:color w:val="auto"/>
        </w:rPr>
      </w:pPr>
      <w:r w:rsidRPr="004346E2">
        <w:rPr>
          <w:color w:val="auto"/>
        </w:rPr>
        <w:t>To program społeczny złożony z pokazów filmowych oraz rozmów</w:t>
      </w:r>
      <w:r w:rsidR="00756063" w:rsidRPr="004346E2">
        <w:rPr>
          <w:color w:val="auto"/>
        </w:rPr>
        <w:t>,</w:t>
      </w:r>
      <w:r w:rsidR="00380E9B" w:rsidRPr="004346E2">
        <w:rPr>
          <w:color w:val="auto"/>
        </w:rPr>
        <w:t xml:space="preserve"> </w:t>
      </w:r>
      <w:r w:rsidRPr="004346E2">
        <w:rPr>
          <w:color w:val="auto"/>
        </w:rPr>
        <w:t>debat</w:t>
      </w:r>
      <w:r w:rsidR="00756063" w:rsidRPr="004346E2">
        <w:rPr>
          <w:color w:val="auto"/>
        </w:rPr>
        <w:t>,</w:t>
      </w:r>
      <w:r w:rsidR="00380E9B" w:rsidRPr="004346E2">
        <w:rPr>
          <w:color w:val="auto"/>
        </w:rPr>
        <w:t xml:space="preserve"> </w:t>
      </w:r>
      <w:r w:rsidRPr="004346E2">
        <w:rPr>
          <w:color w:val="auto"/>
        </w:rPr>
        <w:t>wykładów</w:t>
      </w:r>
      <w:r w:rsidR="00756063" w:rsidRPr="004346E2">
        <w:rPr>
          <w:color w:val="auto"/>
        </w:rPr>
        <w:t>,</w:t>
      </w:r>
      <w:r w:rsidR="00380E9B" w:rsidRPr="004346E2">
        <w:rPr>
          <w:color w:val="auto"/>
        </w:rPr>
        <w:t xml:space="preserve"> </w:t>
      </w:r>
      <w:r w:rsidRPr="004346E2">
        <w:rPr>
          <w:color w:val="auto"/>
        </w:rPr>
        <w:t>warsztatów, poruszających lokalne i globalne wyzwania, z którymi mierzymy się w otaczającej nas rzeczywistości. W ramach spotkań z zaproszonymi gośćmi</w:t>
      </w:r>
      <w:r w:rsidR="00756063" w:rsidRPr="004346E2">
        <w:rPr>
          <w:color w:val="auto"/>
        </w:rPr>
        <w:t xml:space="preserve"> i</w:t>
      </w:r>
      <w:r w:rsidR="00380E9B" w:rsidRPr="004346E2">
        <w:rPr>
          <w:color w:val="auto"/>
        </w:rPr>
        <w:t xml:space="preserve"> </w:t>
      </w:r>
      <w:proofErr w:type="spellStart"/>
      <w:r w:rsidRPr="004346E2">
        <w:rPr>
          <w:color w:val="auto"/>
        </w:rPr>
        <w:t>gościniami</w:t>
      </w:r>
      <w:proofErr w:type="spellEnd"/>
      <w:r w:rsidRPr="004346E2">
        <w:rPr>
          <w:color w:val="auto"/>
        </w:rPr>
        <w:t xml:space="preserve"> poruszamy tematy obywatelskiego zaangażowania, różnorodności kulturowej, ekologii i nierówności społecznych. Pytamy o dzisiejsze rozumienie wolności, redefiniujemy kategorię patriotyzmu, przywołujemy istotne wartości demokratyczne. </w:t>
      </w:r>
      <w:r w:rsidRPr="004346E2">
        <w:rPr>
          <w:bCs/>
          <w:color w:val="auto"/>
        </w:rPr>
        <w:t>Oglądamy nagradzane na najlepszych festiwalach filmy z całego świata, które służą nam jako punkt wyjścia do wspólnych dyskusji. W ramach programu wszystkie pokazy prezentowane są z </w:t>
      </w:r>
      <w:proofErr w:type="spellStart"/>
      <w:r w:rsidRPr="004346E2">
        <w:rPr>
          <w:bCs/>
          <w:color w:val="auto"/>
        </w:rPr>
        <w:t>audiodeskrypcją</w:t>
      </w:r>
      <w:proofErr w:type="spellEnd"/>
      <w:r w:rsidRPr="004346E2">
        <w:rPr>
          <w:bCs/>
          <w:color w:val="auto"/>
        </w:rPr>
        <w:t xml:space="preserve"> i napisami dla osób niesłyszących. Natomiast każde spotkanie</w:t>
      </w:r>
      <w:r w:rsidR="00F16891" w:rsidRPr="004346E2">
        <w:rPr>
          <w:bCs/>
          <w:color w:val="auto"/>
        </w:rPr>
        <w:t xml:space="preserve"> jest</w:t>
      </w:r>
      <w:r w:rsidRPr="004346E2">
        <w:rPr>
          <w:bCs/>
          <w:color w:val="auto"/>
        </w:rPr>
        <w:t xml:space="preserve"> tłumaczone na PJM.</w:t>
      </w:r>
    </w:p>
    <w:p w14:paraId="39C7D2EA" w14:textId="77777777" w:rsidR="00D56CE9" w:rsidRPr="004346E2" w:rsidRDefault="005C61A0" w:rsidP="009F7BF5">
      <w:pPr>
        <w:spacing w:after="0" w:line="240" w:lineRule="auto"/>
        <w:rPr>
          <w:b/>
          <w:bCs/>
          <w:color w:val="auto"/>
        </w:rPr>
      </w:pPr>
      <w:r w:rsidRPr="004346E2">
        <w:rPr>
          <w:color w:val="auto"/>
          <w:u w:color="222222"/>
          <w:shd w:val="clear" w:color="auto" w:fill="FFFFFF"/>
        </w:rPr>
        <w:t>W 2022 roku będziemy poszerzać inicjatywę o działania włączające różne grupy (m.in. klub dyskusyjny dostosowany i współtworzony przez osoby g/Głuche) oraz kontynuować zainicjowany pod koniec 2021 roku proces badania potrzeb kulturalnych osób g/Głuchych i słabosłyszących.</w:t>
      </w:r>
    </w:p>
    <w:p w14:paraId="41F33F90" w14:textId="77777777" w:rsidR="00D56CE9" w:rsidRPr="004346E2" w:rsidRDefault="00D56CE9" w:rsidP="009F7BF5">
      <w:pPr>
        <w:pStyle w:val="Akapitzlist"/>
        <w:shd w:val="clear" w:color="auto" w:fill="FFFFFF"/>
        <w:spacing w:after="0" w:line="240" w:lineRule="auto"/>
        <w:ind w:left="0"/>
        <w:rPr>
          <w:color w:val="auto"/>
        </w:rPr>
      </w:pPr>
    </w:p>
    <w:p w14:paraId="16051ECF" w14:textId="77777777" w:rsidR="005C61A0" w:rsidRPr="004346E2" w:rsidRDefault="005C61A0" w:rsidP="009F7BF5">
      <w:pPr>
        <w:pStyle w:val="Akapitzlist"/>
        <w:shd w:val="clear" w:color="auto" w:fill="FFFFFF"/>
        <w:spacing w:after="0" w:line="240" w:lineRule="auto"/>
        <w:ind w:left="0"/>
        <w:rPr>
          <w:color w:val="auto"/>
        </w:rPr>
      </w:pPr>
    </w:p>
    <w:p w14:paraId="2BDA5F04" w14:textId="77777777" w:rsidR="00D56CE9" w:rsidRPr="004346E2" w:rsidRDefault="005C61A0" w:rsidP="009F7BF5">
      <w:pPr>
        <w:pStyle w:val="Akapitzlist"/>
        <w:shd w:val="clear" w:color="auto" w:fill="FFFFFF"/>
        <w:spacing w:after="0" w:line="240" w:lineRule="auto"/>
        <w:ind w:left="0"/>
        <w:rPr>
          <w:color w:val="auto"/>
        </w:rPr>
      </w:pPr>
      <w:r w:rsidRPr="004346E2">
        <w:rPr>
          <w:b/>
          <w:bCs/>
          <w:color w:val="auto"/>
        </w:rPr>
        <w:t>Inne inicjatywy edukacyjne:</w:t>
      </w:r>
    </w:p>
    <w:p w14:paraId="737BDEE9" w14:textId="702684D7" w:rsidR="00D56CE9" w:rsidRPr="004346E2" w:rsidRDefault="005C61A0" w:rsidP="009F7BF5">
      <w:pPr>
        <w:pStyle w:val="Akapitzlist"/>
        <w:numPr>
          <w:ilvl w:val="0"/>
          <w:numId w:val="17"/>
        </w:numPr>
        <w:shd w:val="clear" w:color="auto" w:fill="FFFFFF"/>
        <w:spacing w:after="0" w:line="240" w:lineRule="auto"/>
        <w:rPr>
          <w:color w:val="auto"/>
        </w:rPr>
      </w:pPr>
      <w:r w:rsidRPr="004346E2">
        <w:rPr>
          <w:color w:val="auto"/>
        </w:rPr>
        <w:t xml:space="preserve">Oprócz kontynuacji kluczowych projektów będziemy również rozwijać mniejsze inicjatywy takie jak: </w:t>
      </w:r>
      <w:r w:rsidRPr="004346E2">
        <w:rPr>
          <w:b/>
          <w:bCs/>
          <w:color w:val="auto"/>
        </w:rPr>
        <w:t>Nie widać – spotkania z kulturą dla „</w:t>
      </w:r>
      <w:proofErr w:type="spellStart"/>
      <w:r w:rsidRPr="004346E2">
        <w:rPr>
          <w:b/>
          <w:bCs/>
          <w:color w:val="auto"/>
        </w:rPr>
        <w:t>esemitów</w:t>
      </w:r>
      <w:proofErr w:type="spellEnd"/>
      <w:r w:rsidRPr="004346E2">
        <w:rPr>
          <w:b/>
          <w:bCs/>
          <w:color w:val="auto"/>
        </w:rPr>
        <w:t>”</w:t>
      </w:r>
      <w:r w:rsidRPr="004346E2">
        <w:rPr>
          <w:color w:val="auto"/>
        </w:rPr>
        <w:t xml:space="preserve">, kierowane do osób chorujących na stwardnienie rozsiane oraz cykl warsztatów sensualnych zatytułowany </w:t>
      </w:r>
      <w:r w:rsidRPr="004346E2">
        <w:rPr>
          <w:b/>
          <w:bCs/>
          <w:color w:val="auto"/>
        </w:rPr>
        <w:t>„Sztuka w ciemno”</w:t>
      </w:r>
      <w:r w:rsidRPr="004346E2">
        <w:rPr>
          <w:color w:val="auto"/>
        </w:rPr>
        <w:t>. To innowacyjne działanie edukacyjne z dużym potencjałem integracyjnym. Uczestnicy warsztatów organizowanych w przestrzeni wystaw poznają sztukę i doświadczają jej w wielozmysłowy, pozawzrokowy sposób. Osoby widzące (których oczy są zasłaniane) i te z dysfunkcjami wzroku mogą wspólnie doświadczać sztuki (operując dotykiem, opowieścią, zapachem, smakiem).</w:t>
      </w:r>
    </w:p>
    <w:p w14:paraId="51040938" w14:textId="77777777" w:rsidR="00380E9B" w:rsidRPr="004346E2" w:rsidRDefault="005C61A0" w:rsidP="009F7BF5">
      <w:pPr>
        <w:pStyle w:val="Akapitzlist"/>
        <w:numPr>
          <w:ilvl w:val="0"/>
          <w:numId w:val="17"/>
        </w:numPr>
        <w:shd w:val="clear" w:color="auto" w:fill="FFFFFF"/>
        <w:spacing w:after="0" w:line="240" w:lineRule="auto"/>
        <w:rPr>
          <w:color w:val="auto"/>
        </w:rPr>
      </w:pPr>
      <w:r w:rsidRPr="004346E2">
        <w:rPr>
          <w:color w:val="auto"/>
        </w:rPr>
        <w:t xml:space="preserve">Konsekwentnie realizujemy działania edukacyjne skierowane do kadr kultury – pracowników </w:t>
      </w:r>
      <w:r w:rsidRPr="004346E2">
        <w:rPr>
          <w:color w:val="auto"/>
        </w:rPr>
        <w:br/>
        <w:t>i pracownic instytucji, szkół, grup nieformalnych: animatorów</w:t>
      </w:r>
      <w:r w:rsidR="00380E9B" w:rsidRPr="004346E2">
        <w:rPr>
          <w:color w:val="auto"/>
        </w:rPr>
        <w:t>,</w:t>
      </w:r>
      <w:r w:rsidRPr="004346E2">
        <w:rPr>
          <w:color w:val="auto"/>
        </w:rPr>
        <w:t xml:space="preserve"> </w:t>
      </w:r>
      <w:r w:rsidR="00380E9B" w:rsidRPr="004346E2">
        <w:rPr>
          <w:color w:val="auto"/>
        </w:rPr>
        <w:t>edukatorów</w:t>
      </w:r>
      <w:r w:rsidRPr="004346E2">
        <w:rPr>
          <w:color w:val="auto"/>
        </w:rPr>
        <w:t>, aktywistów</w:t>
      </w:r>
      <w:r w:rsidR="00380E9B" w:rsidRPr="004346E2">
        <w:rPr>
          <w:color w:val="auto"/>
        </w:rPr>
        <w:t xml:space="preserve"> </w:t>
      </w:r>
    </w:p>
    <w:p w14:paraId="72239544" w14:textId="69E3104F" w:rsidR="00D56CE9" w:rsidRPr="004346E2" w:rsidRDefault="00380E9B" w:rsidP="00380E9B">
      <w:pPr>
        <w:pStyle w:val="Akapitzlist"/>
        <w:shd w:val="clear" w:color="auto" w:fill="FFFFFF"/>
        <w:spacing w:after="0" w:line="240" w:lineRule="auto"/>
        <w:ind w:left="174"/>
        <w:rPr>
          <w:color w:val="auto"/>
        </w:rPr>
      </w:pPr>
      <w:r w:rsidRPr="004346E2">
        <w:rPr>
          <w:color w:val="auto"/>
        </w:rPr>
        <w:t>miejsko-</w:t>
      </w:r>
      <w:r w:rsidR="005C61A0" w:rsidRPr="004346E2">
        <w:rPr>
          <w:color w:val="auto"/>
        </w:rPr>
        <w:t>wiejskich. W ramach tego komponentu organizujemy cykl rozmów</w:t>
      </w:r>
      <w:r w:rsidR="00756063" w:rsidRPr="004346E2">
        <w:rPr>
          <w:color w:val="auto"/>
        </w:rPr>
        <w:t>,</w:t>
      </w:r>
      <w:r w:rsidRPr="004346E2">
        <w:rPr>
          <w:color w:val="auto"/>
        </w:rPr>
        <w:t xml:space="preserve"> </w:t>
      </w:r>
      <w:r w:rsidR="005C61A0" w:rsidRPr="004346E2">
        <w:rPr>
          <w:color w:val="auto"/>
        </w:rPr>
        <w:t xml:space="preserve">debat i warsztatów zatytułowany </w:t>
      </w:r>
      <w:r w:rsidR="005C61A0" w:rsidRPr="004346E2">
        <w:rPr>
          <w:b/>
          <w:bCs/>
          <w:color w:val="auto"/>
        </w:rPr>
        <w:t>„Nie-nowe publiczności”</w:t>
      </w:r>
      <w:r w:rsidR="005C61A0" w:rsidRPr="004346E2">
        <w:rPr>
          <w:color w:val="auto"/>
        </w:rPr>
        <w:t xml:space="preserve">, który pogłębia problematykę „rozwoju publiczności”. Rozwijamy również bloga pt. </w:t>
      </w:r>
      <w:r w:rsidR="005C61A0" w:rsidRPr="004346E2">
        <w:rPr>
          <w:b/>
          <w:bCs/>
          <w:color w:val="auto"/>
        </w:rPr>
        <w:t>„Kultura Użyteczna”</w:t>
      </w:r>
      <w:r w:rsidR="005C61A0" w:rsidRPr="004346E2">
        <w:rPr>
          <w:color w:val="auto"/>
        </w:rPr>
        <w:t>, na którym pojawiają się</w:t>
      </w:r>
      <w:r w:rsidR="005C61A0" w:rsidRPr="004346E2">
        <w:rPr>
          <w:color w:val="auto"/>
          <w:shd w:val="clear" w:color="auto" w:fill="FFFFFF"/>
        </w:rPr>
        <w:t xml:space="preserve"> m.in. artykuły popularyzatorskie, w których zapraszamy wszystkie osoby pracujące w kulturze, poszukujące inspiracji (zaczerpniętych z badań społecznych i praktyki) do tego, by wykorzystywać instytucje kultury w pracy z różnorodnymi grupami publiczności. Osoby g/Głuche, chorujące na chorobę Alzheimera albo miejscy hipsterzy mogą w takim samym stopniu korzystać z muzeów i używać ich czy centr</w:t>
      </w:r>
      <w:r w:rsidR="00F16891" w:rsidRPr="004346E2">
        <w:rPr>
          <w:color w:val="auto"/>
          <w:shd w:val="clear" w:color="auto" w:fill="FFFFFF"/>
        </w:rPr>
        <w:t>ów</w:t>
      </w:r>
      <w:r w:rsidR="005C61A0" w:rsidRPr="004346E2">
        <w:rPr>
          <w:color w:val="auto"/>
          <w:shd w:val="clear" w:color="auto" w:fill="FFFFFF"/>
        </w:rPr>
        <w:t xml:space="preserve"> kultury, realizując swoje potrzeby. W ramach tej działalności rozmawiamy o sposobach badania (nowej?) publiczności oraz ciekawych przykładach jej włączania.</w:t>
      </w:r>
    </w:p>
    <w:p w14:paraId="5A223F06" w14:textId="77777777" w:rsidR="00D56CE9" w:rsidRPr="004346E2" w:rsidRDefault="00D56CE9" w:rsidP="009F7BF5">
      <w:pPr>
        <w:spacing w:after="0" w:line="240" w:lineRule="auto"/>
        <w:rPr>
          <w:b/>
          <w:bCs/>
          <w:color w:val="auto"/>
          <w:shd w:val="clear" w:color="auto" w:fill="FFFFFF"/>
        </w:rPr>
      </w:pPr>
    </w:p>
    <w:p w14:paraId="6ED8A39E" w14:textId="77777777" w:rsidR="00D56CE9" w:rsidRPr="004346E2" w:rsidRDefault="005C61A0" w:rsidP="009F7BF5">
      <w:pPr>
        <w:spacing w:after="0" w:line="240" w:lineRule="auto"/>
        <w:rPr>
          <w:b/>
          <w:bCs/>
          <w:color w:val="auto"/>
        </w:rPr>
      </w:pPr>
      <w:r w:rsidRPr="004346E2">
        <w:rPr>
          <w:b/>
          <w:bCs/>
          <w:color w:val="auto"/>
          <w:shd w:val="clear" w:color="auto" w:fill="FFFFFF"/>
        </w:rPr>
        <w:t>POZNAŃSKI PROGRAM EDUKACJI KULTUROWEJ</w:t>
      </w:r>
    </w:p>
    <w:p w14:paraId="0809C775" w14:textId="77777777" w:rsidR="00D56CE9" w:rsidRPr="004346E2" w:rsidRDefault="005C61A0" w:rsidP="009F7BF5">
      <w:pPr>
        <w:spacing w:after="0" w:line="240" w:lineRule="auto"/>
        <w:rPr>
          <w:color w:val="auto"/>
          <w:shd w:val="clear" w:color="auto" w:fill="FFFFFF"/>
        </w:rPr>
      </w:pPr>
      <w:r w:rsidRPr="004346E2">
        <w:rPr>
          <w:color w:val="auto"/>
          <w:shd w:val="clear" w:color="auto" w:fill="FFFFFF"/>
        </w:rPr>
        <w:t xml:space="preserve">Poznański Program Edukacji Kulturowej </w:t>
      </w:r>
      <w:r w:rsidRPr="004346E2">
        <w:rPr>
          <w:color w:val="auto"/>
        </w:rPr>
        <w:t>(PPEK)</w:t>
      </w:r>
      <w:r w:rsidRPr="004346E2">
        <w:rPr>
          <w:color w:val="auto"/>
          <w:shd w:val="clear" w:color="auto" w:fill="FFFFFF"/>
        </w:rPr>
        <w:t xml:space="preserve"> powstał, ponieważ chcemy wspierać animatorów i edukatorów w ich codziennych działaniach prowadzących do budowania takiej społeczności Poznania, która jest empatyczna, rozumiejąca i twórcza. Celem programu jest także wspieranie procesu budowania sieci i relacji współpracy międzysektorowej w dziedzinie edukacji kulturowej.</w:t>
      </w:r>
    </w:p>
    <w:p w14:paraId="7A358C12" w14:textId="77777777" w:rsidR="00D56CE9" w:rsidRPr="004346E2" w:rsidRDefault="00D56CE9" w:rsidP="009F7BF5">
      <w:pPr>
        <w:spacing w:after="0" w:line="240" w:lineRule="auto"/>
        <w:rPr>
          <w:color w:val="auto"/>
          <w:shd w:val="clear" w:color="auto" w:fill="FFFFFF"/>
        </w:rPr>
      </w:pPr>
    </w:p>
    <w:p w14:paraId="734B940F" w14:textId="3B8FD42D" w:rsidR="00D56CE9" w:rsidRPr="004346E2" w:rsidRDefault="005C61A0" w:rsidP="009F7BF5">
      <w:pPr>
        <w:spacing w:after="0" w:line="240" w:lineRule="auto"/>
        <w:rPr>
          <w:color w:val="auto"/>
        </w:rPr>
      </w:pPr>
      <w:r w:rsidRPr="004346E2">
        <w:rPr>
          <w:color w:val="auto"/>
          <w:shd w:val="clear" w:color="auto" w:fill="FFFFFF"/>
        </w:rPr>
        <w:t xml:space="preserve">W 2022 roku planujemy kontynuować </w:t>
      </w:r>
      <w:r w:rsidRPr="004346E2">
        <w:rPr>
          <w:b/>
          <w:bCs/>
          <w:color w:val="auto"/>
        </w:rPr>
        <w:t>„Dwulatkę. Szkołę Praktyk Animacyjnych”</w:t>
      </w:r>
      <w:r w:rsidRPr="004346E2">
        <w:rPr>
          <w:color w:val="auto"/>
        </w:rPr>
        <w:t>, czyli dwuletni cykl edukacyjny złożony w pierwszym roku z warsztatów metodycznych dla przedstawicieli sektorów: kultury, zdrowia i spraw społecznych, środowiska, oświaty, wzmacniający kompetencje z zakresu pracy ze społecznościami lokalnymi. W 2022 roku uczestnicy i uczestniczki przygotują wspólnie zaplanowane przedsięwzięcia kulturalne (</w:t>
      </w:r>
      <w:proofErr w:type="spellStart"/>
      <w:r w:rsidRPr="004346E2">
        <w:rPr>
          <w:color w:val="auto"/>
        </w:rPr>
        <w:t>regranting</w:t>
      </w:r>
      <w:proofErr w:type="spellEnd"/>
      <w:r w:rsidRPr="004346E2">
        <w:rPr>
          <w:color w:val="auto"/>
        </w:rPr>
        <w:t xml:space="preserve">), które będą konsultować z ekspertami </w:t>
      </w:r>
      <w:r w:rsidR="00406CD1" w:rsidRPr="004346E2">
        <w:rPr>
          <w:color w:val="auto"/>
        </w:rPr>
        <w:br/>
      </w:r>
      <w:r w:rsidRPr="004346E2">
        <w:rPr>
          <w:color w:val="auto"/>
        </w:rPr>
        <w:t xml:space="preserve">i ekspertkami z różnych dziedzin. </w:t>
      </w:r>
      <w:r w:rsidRPr="004346E2">
        <w:rPr>
          <w:color w:val="auto"/>
        </w:rPr>
        <w:br/>
        <w:t xml:space="preserve">W ramach proponowanych projektów (poprzedzonych diagnozą potrzeb) uczestnicy wykorzystają zdobytą wcześniej wiedzę z zakresu animacji </w:t>
      </w:r>
      <w:r w:rsidR="00380E9B" w:rsidRPr="004346E2">
        <w:rPr>
          <w:color w:val="auto"/>
        </w:rPr>
        <w:t xml:space="preserve">społeczno-kulturowej i pokażą, </w:t>
      </w:r>
      <w:r w:rsidRPr="004346E2">
        <w:rPr>
          <w:color w:val="auto"/>
        </w:rPr>
        <w:t>w jaki sposób mogą wpływać na budowanie zaangażowanej społeczności. Podzieleni na grupy, zrealizują trzy inicjatywy animacyjne w społecznościach lokalnych</w:t>
      </w:r>
      <w:r w:rsidR="00111F65" w:rsidRPr="004346E2">
        <w:rPr>
          <w:color w:val="auto"/>
        </w:rPr>
        <w:t>,</w:t>
      </w:r>
      <w:r w:rsidRPr="004346E2">
        <w:rPr>
          <w:color w:val="auto"/>
        </w:rPr>
        <w:t xml:space="preserve"> otrzymując na to finansowanie </w:t>
      </w:r>
      <w:r w:rsidRPr="004346E2">
        <w:rPr>
          <w:color w:val="auto"/>
        </w:rPr>
        <w:br/>
        <w:t xml:space="preserve">w wysokości </w:t>
      </w:r>
      <w:r w:rsidR="00111F65" w:rsidRPr="004346E2">
        <w:rPr>
          <w:color w:val="auto"/>
        </w:rPr>
        <w:t>dziesięciu</w:t>
      </w:r>
      <w:r w:rsidRPr="004346E2">
        <w:rPr>
          <w:color w:val="auto"/>
        </w:rPr>
        <w:t xml:space="preserve"> tysięcy złotych na projekt.</w:t>
      </w:r>
    </w:p>
    <w:p w14:paraId="357BF7AA" w14:textId="77777777" w:rsidR="00D56CE9" w:rsidRPr="004346E2" w:rsidRDefault="00D56CE9" w:rsidP="009F7BF5">
      <w:pPr>
        <w:spacing w:after="0" w:line="240" w:lineRule="auto"/>
        <w:rPr>
          <w:color w:val="auto"/>
        </w:rPr>
      </w:pPr>
    </w:p>
    <w:p w14:paraId="6FD9041B" w14:textId="0E2D7F7C" w:rsidR="00D56CE9" w:rsidRPr="004346E2" w:rsidRDefault="005C61A0" w:rsidP="009F7BF5">
      <w:pPr>
        <w:spacing w:after="0" w:line="240" w:lineRule="auto"/>
        <w:rPr>
          <w:color w:val="auto"/>
        </w:rPr>
      </w:pPr>
      <w:r w:rsidRPr="004346E2">
        <w:rPr>
          <w:color w:val="auto"/>
        </w:rPr>
        <w:t xml:space="preserve">Ponadto, zrealizujemy kolejną edycję </w:t>
      </w:r>
      <w:r w:rsidRPr="004346E2">
        <w:rPr>
          <w:b/>
          <w:bCs/>
          <w:color w:val="auto"/>
        </w:rPr>
        <w:t>Współdziałania w kulturze</w:t>
      </w:r>
      <w:r w:rsidRPr="004346E2">
        <w:rPr>
          <w:color w:val="auto"/>
        </w:rPr>
        <w:t xml:space="preserve"> – konkursu na inicjatywy edukacyjne w środowisku szkolny</w:t>
      </w:r>
      <w:r w:rsidR="00F16891" w:rsidRPr="004346E2">
        <w:rPr>
          <w:color w:val="auto"/>
        </w:rPr>
        <w:t>m</w:t>
      </w:r>
      <w:r w:rsidRPr="004346E2">
        <w:rPr>
          <w:color w:val="auto"/>
        </w:rPr>
        <w:t xml:space="preserve">, który wychodzi z diagnozy potrzeb i uwarunkowań funkcjonowania szkolnictwa powszechnego w naszym kraju i w mieście. Wiąże się z założeniem, </w:t>
      </w:r>
      <w:r w:rsidRPr="004346E2">
        <w:rPr>
          <w:color w:val="auto"/>
        </w:rPr>
        <w:br/>
        <w:t xml:space="preserve">że formalna edukacja (odbywająca się w instytucjach = szkołach) wymaga uzupełnienia i spójnego wsparcia ze strony sektora animacji i edukacji kulturowej. Do współdziałania zapraszamy kilka poznańskich szkół różnego szczebla (szkoła podstawowa, szkoła integracyjna, liceum oraz szkoła techniczna/zawodowa). W oparciu o ich potrzeby ogłaszamy konkurs, w którym animatorzy </w:t>
      </w:r>
      <w:r w:rsidRPr="004346E2">
        <w:rPr>
          <w:color w:val="auto"/>
        </w:rPr>
        <w:br/>
        <w:t xml:space="preserve">i animatorki mogą zgłaszać swoje pomysły na realizację działań, które na nie odpowiadają. Każda </w:t>
      </w:r>
      <w:r w:rsidRPr="004346E2">
        <w:rPr>
          <w:color w:val="auto"/>
        </w:rPr>
        <w:br/>
        <w:t xml:space="preserve">z zaangażowanych szkół wybiera jeden projekt. Co istotne współpracę proponujemy ośrodkom mniej wiodącym w rankingach najlepszych szkół. Procesualne podejście (analiza szkolnych ekosystemów) oraz dedykowane („skrojone na miarę”) działania – w pełnej współpracy z </w:t>
      </w:r>
      <w:r w:rsidR="00380E9B" w:rsidRPr="004346E2">
        <w:rPr>
          <w:color w:val="auto"/>
        </w:rPr>
        <w:t>nauczycielami i </w:t>
      </w:r>
      <w:r w:rsidRPr="004346E2">
        <w:rPr>
          <w:color w:val="auto"/>
        </w:rPr>
        <w:t>nauczycielkami oraz uczniami i uczennicami przynos</w:t>
      </w:r>
      <w:r w:rsidR="00111F65" w:rsidRPr="004346E2">
        <w:rPr>
          <w:color w:val="auto"/>
        </w:rPr>
        <w:t>zą</w:t>
      </w:r>
      <w:r w:rsidRPr="004346E2">
        <w:rPr>
          <w:color w:val="auto"/>
        </w:rPr>
        <w:t xml:space="preserve"> długotrwałe efekty i rozbudza</w:t>
      </w:r>
      <w:r w:rsidR="00380E9B" w:rsidRPr="004346E2">
        <w:rPr>
          <w:color w:val="auto"/>
        </w:rPr>
        <w:t xml:space="preserve">ją chęć większego uczestnictwa </w:t>
      </w:r>
      <w:r w:rsidRPr="004346E2">
        <w:rPr>
          <w:color w:val="auto"/>
        </w:rPr>
        <w:t xml:space="preserve">w kulturze. Animatorzy i animatorki, których koncepcje zostaną wybrane otrzymają nagrodę finansową w wysokości </w:t>
      </w:r>
      <w:r w:rsidR="00111F65" w:rsidRPr="004346E2">
        <w:rPr>
          <w:color w:val="auto"/>
        </w:rPr>
        <w:t>ośmiu</w:t>
      </w:r>
      <w:r w:rsidRPr="004346E2">
        <w:rPr>
          <w:color w:val="auto"/>
        </w:rPr>
        <w:t xml:space="preserve"> tysięcy złotych na realizację opisanej inicjatywy.</w:t>
      </w:r>
    </w:p>
    <w:p w14:paraId="737F675B" w14:textId="77777777" w:rsidR="00D56CE9" w:rsidRPr="004346E2" w:rsidRDefault="00D56CE9" w:rsidP="009F7BF5">
      <w:pPr>
        <w:spacing w:after="0" w:line="240" w:lineRule="auto"/>
        <w:rPr>
          <w:color w:val="auto"/>
        </w:rPr>
      </w:pPr>
    </w:p>
    <w:p w14:paraId="7F36F004" w14:textId="77777777" w:rsidR="00D56CE9" w:rsidRPr="004346E2" w:rsidRDefault="005C61A0" w:rsidP="009F7BF5">
      <w:pPr>
        <w:spacing w:after="0" w:line="240" w:lineRule="auto"/>
        <w:rPr>
          <w:b/>
          <w:bCs/>
          <w:color w:val="auto"/>
        </w:rPr>
      </w:pPr>
      <w:r w:rsidRPr="004346E2">
        <w:rPr>
          <w:b/>
          <w:bCs/>
          <w:color w:val="auto"/>
        </w:rPr>
        <w:t>____________________</w:t>
      </w:r>
    </w:p>
    <w:p w14:paraId="79A2B4AC" w14:textId="77777777" w:rsidR="00D56CE9" w:rsidRPr="004346E2" w:rsidRDefault="00D56CE9" w:rsidP="009F7BF5">
      <w:pPr>
        <w:spacing w:after="0" w:line="240" w:lineRule="auto"/>
        <w:rPr>
          <w:color w:val="auto"/>
        </w:rPr>
      </w:pPr>
    </w:p>
    <w:p w14:paraId="71FA27FD" w14:textId="77777777" w:rsidR="00D56CE9" w:rsidRPr="004346E2" w:rsidRDefault="00D56CE9" w:rsidP="009F7BF5">
      <w:pPr>
        <w:tabs>
          <w:tab w:val="left" w:pos="2977"/>
        </w:tabs>
        <w:spacing w:after="0" w:line="240" w:lineRule="auto"/>
        <w:rPr>
          <w:b/>
          <w:bCs/>
          <w:color w:val="auto"/>
          <w:u w:val="single"/>
        </w:rPr>
      </w:pPr>
    </w:p>
    <w:p w14:paraId="24DCF858" w14:textId="77777777" w:rsidR="00D56CE9" w:rsidRPr="004346E2" w:rsidRDefault="005C61A0" w:rsidP="009F7BF5">
      <w:pPr>
        <w:tabs>
          <w:tab w:val="left" w:pos="2977"/>
        </w:tabs>
        <w:spacing w:after="0" w:line="240" w:lineRule="auto"/>
        <w:rPr>
          <w:b/>
          <w:bCs/>
          <w:color w:val="auto"/>
          <w:u w:val="single"/>
        </w:rPr>
      </w:pPr>
      <w:r w:rsidRPr="004346E2">
        <w:rPr>
          <w:b/>
          <w:bCs/>
          <w:color w:val="auto"/>
          <w:u w:val="single"/>
        </w:rPr>
        <w:t>EDUKACJA</w:t>
      </w:r>
    </w:p>
    <w:p w14:paraId="4C2FFCF1" w14:textId="77777777" w:rsidR="00D56CE9" w:rsidRPr="004346E2" w:rsidRDefault="005C61A0" w:rsidP="009F7BF5">
      <w:pPr>
        <w:tabs>
          <w:tab w:val="left" w:pos="2977"/>
        </w:tabs>
        <w:spacing w:after="0" w:line="240" w:lineRule="auto"/>
        <w:rPr>
          <w:b/>
          <w:bCs/>
          <w:color w:val="auto"/>
          <w:u w:val="single"/>
        </w:rPr>
      </w:pPr>
      <w:r w:rsidRPr="004346E2">
        <w:rPr>
          <w:b/>
          <w:bCs/>
          <w:color w:val="auto"/>
          <w:u w:val="single"/>
        </w:rPr>
        <w:br/>
      </w:r>
      <w:r w:rsidRPr="004346E2">
        <w:rPr>
          <w:b/>
          <w:bCs/>
          <w:color w:val="auto"/>
        </w:rPr>
        <w:br/>
      </w:r>
      <w:r w:rsidRPr="004346E2">
        <w:rPr>
          <w:b/>
          <w:bCs/>
          <w:color w:val="auto"/>
          <w:u w:val="single"/>
        </w:rPr>
        <w:t>EDUKACJA ARTYSTYCZNA</w:t>
      </w:r>
    </w:p>
    <w:p w14:paraId="6807937F" w14:textId="77777777" w:rsidR="00D56CE9" w:rsidRPr="004346E2" w:rsidRDefault="00D56CE9" w:rsidP="009F7BF5">
      <w:pPr>
        <w:tabs>
          <w:tab w:val="left" w:pos="2977"/>
        </w:tabs>
        <w:spacing w:after="0" w:line="240" w:lineRule="auto"/>
        <w:rPr>
          <w:b/>
          <w:bCs/>
          <w:color w:val="auto"/>
          <w:u w:val="single"/>
        </w:rPr>
      </w:pPr>
    </w:p>
    <w:p w14:paraId="05B26933" w14:textId="02806DED" w:rsidR="00D56CE9" w:rsidRPr="004346E2" w:rsidRDefault="005C61A0" w:rsidP="009F7BF5">
      <w:pPr>
        <w:tabs>
          <w:tab w:val="left" w:pos="2977"/>
        </w:tabs>
        <w:spacing w:after="0" w:line="240" w:lineRule="auto"/>
        <w:rPr>
          <w:color w:val="auto"/>
        </w:rPr>
      </w:pPr>
      <w:r w:rsidRPr="004346E2">
        <w:rPr>
          <w:color w:val="auto"/>
        </w:rPr>
        <w:t>W 2022 roku kontynuować będziemy funkcjonowanie 20 pracowni artystycznych i zespołów, a także organizację cykli programowych i wydarzeń z zakresu edukacji artystycznej.</w:t>
      </w:r>
      <w:r w:rsidRPr="004346E2">
        <w:rPr>
          <w:b/>
          <w:bCs/>
          <w:color w:val="auto"/>
        </w:rPr>
        <w:t xml:space="preserve"> </w:t>
      </w:r>
      <w:r w:rsidRPr="004346E2">
        <w:rPr>
          <w:b/>
          <w:bCs/>
          <w:color w:val="auto"/>
        </w:rPr>
        <w:br/>
      </w:r>
      <w:r w:rsidRPr="004346E2">
        <w:rPr>
          <w:color w:val="auto"/>
        </w:rPr>
        <w:t>W tym: wystawy zbiorowe i indywidualne uczestników pracowni</w:t>
      </w:r>
      <w:r w:rsidR="008E7BB3" w:rsidRPr="004346E2">
        <w:rPr>
          <w:color w:val="auto"/>
        </w:rPr>
        <w:t xml:space="preserve"> –</w:t>
      </w:r>
      <w:r w:rsidRPr="004346E2">
        <w:rPr>
          <w:color w:val="auto"/>
        </w:rPr>
        <w:t xml:space="preserve"> fotografii, grafiki, litografii, malarstwa i rysunku, ceramiki, tkaniny oraz spektakle teatralne przygotowane przez grupy zamkowe </w:t>
      </w:r>
      <w:r w:rsidRPr="004346E2">
        <w:rPr>
          <w:color w:val="auto"/>
        </w:rPr>
        <w:br/>
        <w:t>i koncerty chórów.</w:t>
      </w:r>
    </w:p>
    <w:p w14:paraId="287A78E2" w14:textId="77777777" w:rsidR="00D56CE9" w:rsidRPr="004346E2" w:rsidRDefault="00D56CE9" w:rsidP="009F7BF5">
      <w:pPr>
        <w:tabs>
          <w:tab w:val="left" w:pos="2977"/>
        </w:tabs>
        <w:spacing w:after="0" w:line="240" w:lineRule="auto"/>
        <w:rPr>
          <w:color w:val="auto"/>
        </w:rPr>
      </w:pPr>
    </w:p>
    <w:p w14:paraId="7D7C4825" w14:textId="1405C137" w:rsidR="00D56CE9" w:rsidRPr="004346E2" w:rsidRDefault="005C61A0" w:rsidP="009F7BF5">
      <w:pPr>
        <w:tabs>
          <w:tab w:val="left" w:pos="2977"/>
        </w:tabs>
        <w:spacing w:after="0" w:line="240" w:lineRule="auto"/>
        <w:rPr>
          <w:color w:val="auto"/>
        </w:rPr>
      </w:pPr>
      <w:r w:rsidRPr="004346E2">
        <w:rPr>
          <w:b/>
          <w:bCs/>
          <w:color w:val="auto"/>
        </w:rPr>
        <w:t>Zima w Zamku</w:t>
      </w:r>
      <w:r w:rsidRPr="004346E2">
        <w:rPr>
          <w:b/>
          <w:bCs/>
          <w:color w:val="auto"/>
        </w:rPr>
        <w:br/>
      </w:r>
      <w:r w:rsidRPr="004346E2">
        <w:rPr>
          <w:color w:val="auto"/>
        </w:rPr>
        <w:t xml:space="preserve">Na uczestników – dzieci i młodzież – spędzających zimowe ferie w mieście czekają liczne zajęcia artystyczne, organizowane w pięciodniowych cyklach i pojedynczych, jednodniowych warsztatach. </w:t>
      </w:r>
      <w:r w:rsidRPr="004346E2">
        <w:rPr>
          <w:color w:val="auto"/>
        </w:rPr>
        <w:br/>
        <w:t>W programie znajdą się zajęcia plastyczne, teatralne, taneczne, muzyczne, a także spektakle teatralne i seanse filmowe. W czasie dwóch ty</w:t>
      </w:r>
      <w:r w:rsidR="00406CD1" w:rsidRPr="004346E2">
        <w:rPr>
          <w:color w:val="auto"/>
        </w:rPr>
        <w:t xml:space="preserve">godni uczestnicy zapoznają się </w:t>
      </w:r>
      <w:r w:rsidRPr="004346E2">
        <w:rPr>
          <w:color w:val="auto"/>
        </w:rPr>
        <w:t xml:space="preserve">z różnorodnością technik w obrębie danej dziedziny sztuki, a także zdobędą umiejętności w zakresie jej odbioru. </w:t>
      </w:r>
    </w:p>
    <w:p w14:paraId="23E8AFAD" w14:textId="77777777" w:rsidR="00D56CE9" w:rsidRPr="004346E2" w:rsidRDefault="00D56CE9" w:rsidP="009F7BF5">
      <w:pPr>
        <w:tabs>
          <w:tab w:val="left" w:pos="2977"/>
        </w:tabs>
        <w:spacing w:after="0" w:line="240" w:lineRule="auto"/>
        <w:rPr>
          <w:b/>
          <w:bCs/>
          <w:color w:val="auto"/>
        </w:rPr>
      </w:pPr>
    </w:p>
    <w:p w14:paraId="30A8399E" w14:textId="6383417F" w:rsidR="00D56CE9" w:rsidRPr="004346E2" w:rsidRDefault="005C61A0" w:rsidP="009F7BF5">
      <w:pPr>
        <w:tabs>
          <w:tab w:val="left" w:pos="2977"/>
        </w:tabs>
        <w:spacing w:after="0" w:line="240" w:lineRule="auto"/>
        <w:rPr>
          <w:color w:val="auto"/>
        </w:rPr>
      </w:pPr>
      <w:r w:rsidRPr="004346E2">
        <w:rPr>
          <w:b/>
          <w:bCs/>
          <w:color w:val="auto"/>
        </w:rPr>
        <w:t xml:space="preserve">Zamkowe Lato dla Dzieci </w:t>
      </w:r>
      <w:r w:rsidRPr="004346E2">
        <w:rPr>
          <w:b/>
          <w:bCs/>
          <w:color w:val="auto"/>
        </w:rPr>
        <w:br/>
      </w:r>
      <w:r w:rsidRPr="004346E2">
        <w:rPr>
          <w:color w:val="auto"/>
        </w:rPr>
        <w:t xml:space="preserve">To oferta, którą przygotowujemy w okresie letnim dla dziecięcej widowni. W okresie </w:t>
      </w:r>
      <w:r w:rsidR="00380E9B" w:rsidRPr="004346E2">
        <w:rPr>
          <w:color w:val="auto"/>
        </w:rPr>
        <w:t>lipiec–</w:t>
      </w:r>
      <w:r w:rsidRPr="004346E2">
        <w:rPr>
          <w:color w:val="auto"/>
        </w:rPr>
        <w:t>sierpień, od wtorku do piątku w przestrzeniach Zamku, zrealizujemy szereg spektakli (w mniejszej i większej formie), warsztatów i spotkań, podczas któr</w:t>
      </w:r>
      <w:r w:rsidR="00406CD1" w:rsidRPr="004346E2">
        <w:rPr>
          <w:color w:val="auto"/>
        </w:rPr>
        <w:t xml:space="preserve">ych młody odbiorca zapozna się </w:t>
      </w:r>
      <w:r w:rsidRPr="004346E2">
        <w:rPr>
          <w:color w:val="auto"/>
        </w:rPr>
        <w:t xml:space="preserve">z premierowym repertuarem zawodowych teatrów z różnych miast Polski i nie tylko, a także ciekawymi technikami podczas warsztatów realizowanych przez artystów. </w:t>
      </w:r>
    </w:p>
    <w:p w14:paraId="40B73DF6" w14:textId="77777777" w:rsidR="00D56CE9" w:rsidRPr="004346E2" w:rsidRDefault="00D56CE9" w:rsidP="009F7BF5">
      <w:pPr>
        <w:tabs>
          <w:tab w:val="left" w:pos="2977"/>
        </w:tabs>
        <w:spacing w:after="0" w:line="240" w:lineRule="auto"/>
        <w:rPr>
          <w:b/>
          <w:bCs/>
          <w:color w:val="auto"/>
        </w:rPr>
      </w:pPr>
    </w:p>
    <w:p w14:paraId="50D0DEDB" w14:textId="6011C68A" w:rsidR="00D56CE9" w:rsidRPr="004346E2" w:rsidRDefault="005C61A0" w:rsidP="009F7BF5">
      <w:pPr>
        <w:tabs>
          <w:tab w:val="left" w:pos="2977"/>
        </w:tabs>
        <w:spacing w:after="0" w:line="240" w:lineRule="auto"/>
        <w:rPr>
          <w:color w:val="auto"/>
        </w:rPr>
      </w:pPr>
      <w:proofErr w:type="spellStart"/>
      <w:r w:rsidRPr="004346E2">
        <w:rPr>
          <w:b/>
          <w:bCs/>
          <w:color w:val="auto"/>
        </w:rPr>
        <w:t>SeZamkowy</w:t>
      </w:r>
      <w:proofErr w:type="spellEnd"/>
      <w:r w:rsidRPr="004346E2">
        <w:rPr>
          <w:b/>
          <w:bCs/>
          <w:color w:val="auto"/>
        </w:rPr>
        <w:t xml:space="preserve"> Teatr</w:t>
      </w:r>
      <w:r w:rsidRPr="004346E2">
        <w:rPr>
          <w:color w:val="auto"/>
        </w:rPr>
        <w:br/>
        <w:t>Kontynuacja niedzielnych spotkań teatralnych w Zamku, zaprogramowanych specjalnie dla naj</w:t>
      </w:r>
      <w:r w:rsidR="00380E9B" w:rsidRPr="004346E2">
        <w:rPr>
          <w:color w:val="auto"/>
        </w:rPr>
        <w:t>młodszych dzieci w wieku od 2-</w:t>
      </w:r>
      <w:r w:rsidRPr="004346E2">
        <w:rPr>
          <w:color w:val="auto"/>
        </w:rPr>
        <w:t xml:space="preserve">5 lat. Spektakle mają za zadanie delikatnego i bezpiecznego wprowadzenia dziecka w świat teatru. Dzieci poznają </w:t>
      </w:r>
      <w:r w:rsidRPr="004346E2">
        <w:rPr>
          <w:color w:val="auto"/>
          <w:u w:color="221E1F"/>
          <w:shd w:val="clear" w:color="auto" w:fill="FFFFFF"/>
        </w:rPr>
        <w:t xml:space="preserve">proste </w:t>
      </w:r>
      <w:r w:rsidRPr="004346E2">
        <w:rPr>
          <w:color w:val="auto"/>
        </w:rPr>
        <w:t>historie i opowieści przedstawiane przez aktorów. Teatr pomaga pobudzić ciekawość i wyobraźnię, sprzyja ogólnemu rozwojowi i uczy samodzielnego doświadczania rzeczywistości. Przed małymi widzami zaprezentują się grupy teatralne, które pracują z dziećmi i tworzą dla nich spektakle.</w:t>
      </w:r>
    </w:p>
    <w:p w14:paraId="78026540" w14:textId="77777777" w:rsidR="00D56CE9" w:rsidRPr="004346E2" w:rsidRDefault="00D56CE9" w:rsidP="009F7BF5">
      <w:pPr>
        <w:tabs>
          <w:tab w:val="left" w:pos="2977"/>
        </w:tabs>
        <w:spacing w:after="0" w:line="240" w:lineRule="auto"/>
        <w:rPr>
          <w:color w:val="auto"/>
        </w:rPr>
      </w:pPr>
    </w:p>
    <w:p w14:paraId="0EF34575" w14:textId="77777777" w:rsidR="00D56CE9" w:rsidRPr="004346E2" w:rsidRDefault="005C61A0" w:rsidP="009F7BF5">
      <w:pPr>
        <w:tabs>
          <w:tab w:val="left" w:pos="2977"/>
        </w:tabs>
        <w:spacing w:after="0" w:line="240" w:lineRule="auto"/>
        <w:rPr>
          <w:color w:val="auto"/>
        </w:rPr>
      </w:pPr>
      <w:r w:rsidRPr="004346E2">
        <w:rPr>
          <w:b/>
          <w:bCs/>
          <w:color w:val="auto"/>
        </w:rPr>
        <w:t>Strefa Zabawy</w:t>
      </w:r>
    </w:p>
    <w:p w14:paraId="25BC6110" w14:textId="77777777" w:rsidR="00D56CE9" w:rsidRPr="004346E2" w:rsidRDefault="005C61A0" w:rsidP="009F7BF5">
      <w:pPr>
        <w:tabs>
          <w:tab w:val="left" w:pos="2977"/>
        </w:tabs>
        <w:spacing w:after="0" w:line="240" w:lineRule="auto"/>
        <w:rPr>
          <w:color w:val="auto"/>
        </w:rPr>
      </w:pPr>
      <w:r w:rsidRPr="004346E2">
        <w:rPr>
          <w:color w:val="auto"/>
        </w:rPr>
        <w:t>Cykl 45-minutowych warsztatów dla dzieci w wieku 3-5 lat, odbywających się w sobotnie przedpołudnia oraz letnia odsłona cyklu w lipcu i sierpniu w dni powszednie. Zajęcia przybliżają maluchom różne dziedziny artystyczne, czasem je łącząc, czasem różnicując. Jednak forma zajęć pozostaje zawsze taka sama – zabawa, do której dzieci chętnie się włączają i z radością w niej uczestniczą.</w:t>
      </w:r>
    </w:p>
    <w:p w14:paraId="46E46832" w14:textId="77777777" w:rsidR="00D56CE9" w:rsidRPr="004346E2" w:rsidRDefault="00D56CE9" w:rsidP="009F7BF5">
      <w:pPr>
        <w:tabs>
          <w:tab w:val="left" w:pos="2977"/>
        </w:tabs>
        <w:spacing w:after="0" w:line="240" w:lineRule="auto"/>
        <w:rPr>
          <w:color w:val="auto"/>
        </w:rPr>
      </w:pPr>
    </w:p>
    <w:p w14:paraId="437E27A5" w14:textId="77777777" w:rsidR="00D56CE9" w:rsidRPr="004346E2" w:rsidRDefault="005C61A0" w:rsidP="009F7BF5">
      <w:pPr>
        <w:tabs>
          <w:tab w:val="left" w:pos="2977"/>
        </w:tabs>
        <w:spacing w:after="0" w:line="240" w:lineRule="auto"/>
        <w:rPr>
          <w:color w:val="auto"/>
        </w:rPr>
      </w:pPr>
      <w:r w:rsidRPr="004346E2">
        <w:rPr>
          <w:b/>
          <w:bCs/>
          <w:color w:val="auto"/>
        </w:rPr>
        <w:t>Kino wokół Fotografii</w:t>
      </w:r>
      <w:r w:rsidRPr="004346E2">
        <w:rPr>
          <w:color w:val="auto"/>
        </w:rPr>
        <w:br/>
        <w:t>To cykl pokazów filmowych skierowany do miłośników fotografii. Projekt realizowany jest we współpracy z Działem Edukacji Artystycznej i Działem Filmu CK ZAMEK. Został pomyślany jako przyjazny przewodnik po świecie współczesnego obrazu fotograficznego i jest zachętą do uważnego, krytycznego przyjrzenia się fotografii. Spotkania będą się odbywały cyklicznie co miesiąc w sezonie artystycznym od września do czerwca.</w:t>
      </w:r>
    </w:p>
    <w:p w14:paraId="6DDF984D" w14:textId="77777777" w:rsidR="00D56CE9" w:rsidRPr="004346E2" w:rsidRDefault="00D56CE9" w:rsidP="009F7BF5">
      <w:pPr>
        <w:tabs>
          <w:tab w:val="left" w:pos="2977"/>
        </w:tabs>
        <w:spacing w:after="0" w:line="240" w:lineRule="auto"/>
        <w:rPr>
          <w:b/>
          <w:bCs/>
          <w:color w:val="auto"/>
        </w:rPr>
      </w:pPr>
    </w:p>
    <w:p w14:paraId="35E2A627" w14:textId="77777777" w:rsidR="00D56CE9" w:rsidRPr="004346E2" w:rsidRDefault="005C61A0" w:rsidP="009F7BF5">
      <w:pPr>
        <w:tabs>
          <w:tab w:val="left" w:pos="2977"/>
        </w:tabs>
        <w:spacing w:after="0" w:line="240" w:lineRule="auto"/>
        <w:rPr>
          <w:color w:val="auto"/>
        </w:rPr>
      </w:pPr>
      <w:r w:rsidRPr="004346E2">
        <w:rPr>
          <w:b/>
          <w:bCs/>
          <w:color w:val="auto"/>
        </w:rPr>
        <w:t>Otwórz Zamek (gra dla dzieci)</w:t>
      </w:r>
    </w:p>
    <w:p w14:paraId="530CFA76" w14:textId="77777777" w:rsidR="00D56CE9" w:rsidRPr="004346E2" w:rsidRDefault="005C61A0" w:rsidP="009F7BF5">
      <w:pPr>
        <w:spacing w:after="0" w:line="240" w:lineRule="auto"/>
        <w:rPr>
          <w:color w:val="auto"/>
        </w:rPr>
      </w:pPr>
      <w:r w:rsidRPr="004346E2">
        <w:rPr>
          <w:color w:val="auto"/>
        </w:rPr>
        <w:t xml:space="preserve">Celem warsztatu z elementami gry detektywistycznej będzie wytropienie tajemniczej postaci zamieszkującej CK ZAMEK. Aby ją odnaleźć i dowiedzieć się, kim jest, uczestnicy spotkania staną się detektywami. Młodzi odkrywcy będą musieli podczas wędrówki po Zamku otwierać kolejne drzwi zamkowych komnat. Nie będzie to proste zadanie. Aby dostać się do środka, trzeba odgadnąć hasło lub znaleźć klucz. Potrzebna będzie też odrobina odwagi, ponieważ nasi detektywi trafią do komnaty cieni i spotkają się z wyrocznią, która być może podpowie, kim jest nasz podejrzany. Na końcu tej ekscytującej wyprawy odkrywcy dotrą do Teatru Animacji, gdzie wszystko szczęśliwie się wyjaśni. Projekt zakłada również realizację online. Koncepcja i prowadzenie: Marek A. </w:t>
      </w:r>
      <w:proofErr w:type="spellStart"/>
      <w:r w:rsidRPr="004346E2">
        <w:rPr>
          <w:color w:val="auto"/>
        </w:rPr>
        <w:t>Cyris</w:t>
      </w:r>
      <w:proofErr w:type="spellEnd"/>
      <w:r w:rsidRPr="004346E2">
        <w:rPr>
          <w:color w:val="auto"/>
        </w:rPr>
        <w:t xml:space="preserve">. </w:t>
      </w:r>
    </w:p>
    <w:p w14:paraId="33F167F8" w14:textId="77777777" w:rsidR="00D56CE9" w:rsidRPr="004346E2" w:rsidRDefault="00D56CE9" w:rsidP="009F7BF5">
      <w:pPr>
        <w:spacing w:after="0" w:line="240" w:lineRule="auto"/>
        <w:rPr>
          <w:color w:val="auto"/>
          <w:u w:color="FF0000"/>
        </w:rPr>
      </w:pPr>
    </w:p>
    <w:p w14:paraId="6FB3DD06" w14:textId="032C585C" w:rsidR="00D56CE9" w:rsidRPr="004346E2" w:rsidRDefault="00D56CE9" w:rsidP="009F7BF5">
      <w:pPr>
        <w:spacing w:after="0" w:line="240" w:lineRule="auto"/>
        <w:rPr>
          <w:b/>
          <w:bCs/>
          <w:color w:val="auto"/>
        </w:rPr>
      </w:pPr>
    </w:p>
    <w:p w14:paraId="623317C7" w14:textId="5F53AFD5" w:rsidR="00D56CE9" w:rsidRPr="004346E2" w:rsidRDefault="005C61A0" w:rsidP="009F7BF5">
      <w:pPr>
        <w:spacing w:after="0" w:line="240" w:lineRule="auto"/>
        <w:rPr>
          <w:color w:val="auto"/>
        </w:rPr>
      </w:pPr>
      <w:r w:rsidRPr="004346E2">
        <w:rPr>
          <w:b/>
          <w:bCs/>
          <w:color w:val="auto"/>
          <w:u w:val="single"/>
        </w:rPr>
        <w:t>EDUKACJA MUZEALNA</w:t>
      </w:r>
      <w:r w:rsidRPr="004346E2">
        <w:rPr>
          <w:color w:val="auto"/>
          <w:u w:val="single"/>
        </w:rPr>
        <w:br/>
      </w:r>
      <w:r w:rsidRPr="004346E2">
        <w:rPr>
          <w:color w:val="auto"/>
          <w:u w:val="single"/>
        </w:rPr>
        <w:br/>
      </w:r>
      <w:r w:rsidRPr="004346E2">
        <w:rPr>
          <w:color w:val="auto"/>
        </w:rPr>
        <w:t>Rok 2021 znacząco ograniczył możliwość realizacji programów edukacyjnych, jednocześnie pokazując dużą możliwość hybrydyzacji niektórych form i treści. Rok 2022 stanowić będzie okazję do wplecenia nowych form wydarzeń w utarte doświadczeniem i praktyką warsztaty, spotkania, wykłady, lekcje muzealne, zwiedzania, dyskusje i inne. Edukacja muzealna realizowana w taki sposób pozwala na poruszanie nie tylko tematów artystycznych, ale również społecznych, obyczajowych czy historycznych. Liczymy na to, że korzystając z nowych środków komunikacji w połączeniu z tymi już znanymi, uda nam się zrealizować bogaty program. Koncepcja wystaw na 2022</w:t>
      </w:r>
      <w:r w:rsidR="006F2FC4" w:rsidRPr="004346E2">
        <w:rPr>
          <w:color w:val="auto"/>
        </w:rPr>
        <w:t xml:space="preserve"> rok</w:t>
      </w:r>
      <w:r w:rsidRPr="004346E2">
        <w:rPr>
          <w:color w:val="auto"/>
        </w:rPr>
        <w:t xml:space="preserve"> pozwala na szerokie programowanie wydarzeń, uwzględniając różne kompetencje kulturowe odbiorców oraz możliwości i potrzeby. </w:t>
      </w:r>
    </w:p>
    <w:p w14:paraId="5D241D02" w14:textId="7F4272E4" w:rsidR="00D56CE9" w:rsidRPr="004346E2" w:rsidRDefault="005C61A0" w:rsidP="009F7BF5">
      <w:pPr>
        <w:spacing w:after="0" w:line="240" w:lineRule="auto"/>
        <w:rPr>
          <w:color w:val="auto"/>
        </w:rPr>
      </w:pPr>
      <w:r w:rsidRPr="004346E2">
        <w:rPr>
          <w:color w:val="auto"/>
        </w:rPr>
        <w:t xml:space="preserve">Rok 2022 stanowi świetną okazję do realizacji powyższych zadań w ramach dwóch dużych projektów. Pierwszą prezentacją stanowiącą taką płaszczyznę będzie </w:t>
      </w:r>
      <w:r w:rsidR="006F2FC4" w:rsidRPr="004346E2">
        <w:rPr>
          <w:color w:val="auto"/>
        </w:rPr>
        <w:t xml:space="preserve">wspomniana już </w:t>
      </w:r>
      <w:r w:rsidRPr="004346E2">
        <w:rPr>
          <w:color w:val="auto"/>
        </w:rPr>
        <w:t xml:space="preserve">wystawa „Antoni Gaudi” (kuratorka: Charo </w:t>
      </w:r>
      <w:proofErr w:type="spellStart"/>
      <w:r w:rsidRPr="004346E2">
        <w:rPr>
          <w:color w:val="auto"/>
        </w:rPr>
        <w:t>Sanjuán</w:t>
      </w:r>
      <w:proofErr w:type="spellEnd"/>
      <w:r w:rsidRPr="004346E2">
        <w:rPr>
          <w:color w:val="auto"/>
        </w:rPr>
        <w:t xml:space="preserve">). W związku z jej realizacją spodziewamy się ogromnego zainteresowania widowni zarówno poznańskiej, jak i ogólnopolskiej. Nie mniej ważna będzie wystawa z kolekcji Feliksa Jasieńskiego, która odbędzie się w drugiej połowie roku. </w:t>
      </w:r>
    </w:p>
    <w:p w14:paraId="4D79CF42" w14:textId="288D5599" w:rsidR="00D56CE9" w:rsidRPr="004346E2" w:rsidRDefault="005C61A0" w:rsidP="009F7BF5">
      <w:pPr>
        <w:spacing w:after="0" w:line="240" w:lineRule="auto"/>
        <w:rPr>
          <w:color w:val="auto"/>
        </w:rPr>
      </w:pPr>
      <w:r w:rsidRPr="004346E2">
        <w:rPr>
          <w:color w:val="auto"/>
        </w:rPr>
        <w:t>Działania związane z edukacją muzealną skupiać się będą na ukazaniu materii artystycznej, ale też na opisaniu kontekstów omawianej sztuki – w szczególności kontekstów wzmiankowanych wcześniej – społecznych i historycznych. Wystawy te będą też stanowiły dobrą podstawę do pogłębienia współpracy między Zamkiem a indywidualnymi twórcami i artystami, jak również uniwersytetami funkcjonującymi w mieście.</w:t>
      </w:r>
    </w:p>
    <w:p w14:paraId="551108A4" w14:textId="77777777" w:rsidR="00D56CE9" w:rsidRPr="004346E2" w:rsidRDefault="00D56CE9" w:rsidP="009F7BF5">
      <w:pPr>
        <w:spacing w:after="0" w:line="240" w:lineRule="auto"/>
        <w:rPr>
          <w:color w:val="auto"/>
        </w:rPr>
      </w:pPr>
    </w:p>
    <w:p w14:paraId="09856A7A" w14:textId="77777777" w:rsidR="00D56CE9" w:rsidRPr="004346E2" w:rsidRDefault="00D56CE9" w:rsidP="009F7BF5">
      <w:pPr>
        <w:shd w:val="clear" w:color="auto" w:fill="FFFFFF"/>
        <w:spacing w:after="0" w:line="240" w:lineRule="auto"/>
        <w:ind w:left="360"/>
        <w:rPr>
          <w:color w:val="auto"/>
        </w:rPr>
      </w:pPr>
    </w:p>
    <w:p w14:paraId="5E527733" w14:textId="77777777" w:rsidR="00D56CE9" w:rsidRPr="004346E2" w:rsidRDefault="005C61A0" w:rsidP="009F7BF5">
      <w:pPr>
        <w:shd w:val="clear" w:color="auto" w:fill="FFFFFF"/>
        <w:spacing w:after="0" w:line="240" w:lineRule="auto"/>
        <w:rPr>
          <w:color w:val="auto"/>
        </w:rPr>
      </w:pPr>
      <w:r w:rsidRPr="004346E2">
        <w:rPr>
          <w:b/>
          <w:bCs/>
          <w:color w:val="auto"/>
        </w:rPr>
        <w:t>____________________</w:t>
      </w:r>
    </w:p>
    <w:p w14:paraId="57466DB4" w14:textId="77777777" w:rsidR="00406CD1" w:rsidRPr="004346E2" w:rsidRDefault="005C61A0" w:rsidP="009F7BF5">
      <w:pPr>
        <w:tabs>
          <w:tab w:val="left" w:pos="2977"/>
        </w:tabs>
        <w:spacing w:after="0" w:line="240" w:lineRule="auto"/>
        <w:rPr>
          <w:b/>
          <w:bCs/>
          <w:color w:val="auto"/>
          <w:u w:val="single"/>
        </w:rPr>
      </w:pPr>
      <w:r w:rsidRPr="004346E2">
        <w:rPr>
          <w:color w:val="auto"/>
        </w:rPr>
        <w:br/>
      </w:r>
    </w:p>
    <w:p w14:paraId="1CB3D82A" w14:textId="43EB79A5" w:rsidR="00D56CE9" w:rsidRPr="004346E2" w:rsidRDefault="005C61A0" w:rsidP="00406CD1">
      <w:pPr>
        <w:tabs>
          <w:tab w:val="left" w:pos="2977"/>
        </w:tabs>
        <w:spacing w:after="0" w:line="240" w:lineRule="auto"/>
        <w:rPr>
          <w:b/>
          <w:bCs/>
          <w:color w:val="auto"/>
          <w:u w:val="single"/>
        </w:rPr>
      </w:pPr>
      <w:r w:rsidRPr="004346E2">
        <w:rPr>
          <w:b/>
          <w:bCs/>
          <w:color w:val="auto"/>
          <w:u w:val="single"/>
        </w:rPr>
        <w:t>WSPÓŁPRACA MIĘDZYSEKTOROWA</w:t>
      </w:r>
    </w:p>
    <w:p w14:paraId="71024854" w14:textId="77777777" w:rsidR="00406CD1" w:rsidRPr="004346E2" w:rsidRDefault="00406CD1" w:rsidP="00406CD1">
      <w:pPr>
        <w:spacing w:after="0" w:line="240" w:lineRule="auto"/>
        <w:rPr>
          <w:color w:val="auto"/>
          <w:u w:color="FF0000"/>
        </w:rPr>
      </w:pPr>
    </w:p>
    <w:p w14:paraId="3A7887AB" w14:textId="77777777" w:rsidR="00D56CE9" w:rsidRPr="004346E2" w:rsidRDefault="005C61A0" w:rsidP="00406CD1">
      <w:pPr>
        <w:spacing w:after="0" w:line="240" w:lineRule="auto"/>
        <w:rPr>
          <w:color w:val="auto"/>
          <w:u w:color="FF0000"/>
        </w:rPr>
      </w:pPr>
      <w:r w:rsidRPr="004346E2">
        <w:rPr>
          <w:color w:val="auto"/>
          <w:u w:color="FF0000"/>
        </w:rPr>
        <w:t xml:space="preserve">Współpraca międzysektorowa pozostaje częścią działalności Centrum Kultury ZAMEK. Jest ona silnie uzależniona od zewnętrznych potrzeb i pomysłów trzeciego oraz czwartego sektora, m.in. organizacji pozarządowych, nieformalnych grup, kolektywów aktywistycznych. Założeniem współpracy międzysektorowej nie jest realizowanie wyłącznie pomysłów pracowników i pracowniczek CK ZAMEK przy pomocy zewnętrznych podmiotów, ale przede wszystkim traktowanie ich jako równoprawnych partnerów w kreowaniu życia kulturalnego w Poznaniu. </w:t>
      </w:r>
    </w:p>
    <w:p w14:paraId="7F9DA264" w14:textId="77777777" w:rsidR="00406CD1" w:rsidRPr="004346E2" w:rsidRDefault="00406CD1" w:rsidP="00406CD1">
      <w:pPr>
        <w:spacing w:after="0" w:line="240" w:lineRule="auto"/>
        <w:rPr>
          <w:color w:val="auto"/>
          <w:u w:color="FF0000"/>
        </w:rPr>
      </w:pPr>
    </w:p>
    <w:p w14:paraId="3CF97EBE" w14:textId="153A6A81" w:rsidR="00D56CE9" w:rsidRPr="004346E2" w:rsidRDefault="005C61A0" w:rsidP="00406CD1">
      <w:pPr>
        <w:spacing w:after="0" w:line="240" w:lineRule="auto"/>
        <w:rPr>
          <w:color w:val="auto"/>
          <w:u w:color="FF0000"/>
        </w:rPr>
      </w:pPr>
      <w:r w:rsidRPr="004346E2">
        <w:rPr>
          <w:color w:val="auto"/>
          <w:u w:color="FF0000"/>
        </w:rPr>
        <w:t>Planowanie takiej współpracy w formie schematycznej jest zatem niemożliwe – zależy bowiem od potencjałów i potrzeb lokalnej społeczności. Niemniej jednak warto pamiętać, że współpraca ta obejmuje również podmioty zewnętrzne niebędące fundacją lub stowarzyszeniem, a więc indywidualnych animatorów lub uczelnie wyższe. Wszystkie te podmioty mogą nawiązać z CK ZAMEK współpracę przez cały rok, a ich pomysły mogą być realizowane zarówno w sposób systemowy (</w:t>
      </w:r>
      <w:r w:rsidR="006F2FC4" w:rsidRPr="004346E2">
        <w:rPr>
          <w:color w:val="auto"/>
          <w:u w:color="FF0000"/>
        </w:rPr>
        <w:t xml:space="preserve">na przykład </w:t>
      </w:r>
      <w:r w:rsidRPr="004346E2">
        <w:rPr>
          <w:color w:val="auto"/>
          <w:u w:color="FF0000"/>
        </w:rPr>
        <w:t>dzięki takim programom jak</w:t>
      </w:r>
      <w:r w:rsidR="006F2FC4" w:rsidRPr="004346E2">
        <w:rPr>
          <w:color w:val="auto"/>
          <w:u w:color="FF0000"/>
        </w:rPr>
        <w:t>:</w:t>
      </w:r>
      <w:r w:rsidRPr="004346E2">
        <w:rPr>
          <w:color w:val="auto"/>
          <w:u w:color="FF0000"/>
        </w:rPr>
        <w:t xml:space="preserve"> rezydencje artystyczne „Rezydenci w rezydencji”, konkurs dla szkół „Współdziałanie w kulturze”), jak i przygodny – w zale</w:t>
      </w:r>
      <w:r w:rsidR="00976EFA" w:rsidRPr="004346E2">
        <w:rPr>
          <w:color w:val="auto"/>
          <w:u w:color="FF0000"/>
        </w:rPr>
        <w:t>żności od naszych finansowych i </w:t>
      </w:r>
      <w:r w:rsidRPr="004346E2">
        <w:rPr>
          <w:color w:val="auto"/>
          <w:u w:color="FF0000"/>
        </w:rPr>
        <w:t xml:space="preserve">lokalowych możliwości. </w:t>
      </w:r>
    </w:p>
    <w:p w14:paraId="5D6BDB79" w14:textId="77777777" w:rsidR="00406CD1" w:rsidRPr="004346E2" w:rsidRDefault="00406CD1" w:rsidP="00406CD1">
      <w:pPr>
        <w:spacing w:after="0" w:line="240" w:lineRule="auto"/>
        <w:rPr>
          <w:color w:val="auto"/>
          <w:u w:color="FF0000"/>
        </w:rPr>
      </w:pPr>
    </w:p>
    <w:p w14:paraId="4A800DC6" w14:textId="77777777" w:rsidR="00D56CE9" w:rsidRPr="004346E2" w:rsidRDefault="005C61A0" w:rsidP="00406CD1">
      <w:pPr>
        <w:spacing w:after="0" w:line="240" w:lineRule="auto"/>
        <w:rPr>
          <w:color w:val="auto"/>
          <w:u w:color="FF0000"/>
        </w:rPr>
      </w:pPr>
      <w:r w:rsidRPr="004346E2">
        <w:rPr>
          <w:color w:val="auto"/>
          <w:u w:color="FF0000"/>
        </w:rPr>
        <w:t xml:space="preserve">W dobie ostatnich kryzysów społecznych i humanitarnych coraz istotniejsza staje się dla nas współpraca z nieformalnymi ruchami aktywistycznymi działającymi na rzecz niemarnowania żywności (m.in. kolektyw „Długi Stół Poznań” organizujący paczki żywnościowe dla osób ubogich) oraz wsparcia osób z doświadczeniem uchodźczym (np. zbiórka książek w ramach akcji „Biblioteka bez granic” oraz wsparcie infrastrukturalne działań „Poznańskiej </w:t>
      </w:r>
      <w:proofErr w:type="spellStart"/>
      <w:r w:rsidRPr="004346E2">
        <w:rPr>
          <w:color w:val="auto"/>
          <w:u w:color="FF0000"/>
        </w:rPr>
        <w:t>Garażówki</w:t>
      </w:r>
      <w:proofErr w:type="spellEnd"/>
      <w:r w:rsidRPr="004346E2">
        <w:rPr>
          <w:color w:val="auto"/>
          <w:u w:color="FF0000"/>
        </w:rPr>
        <w:t>”).</w:t>
      </w:r>
    </w:p>
    <w:p w14:paraId="2D9D3B19" w14:textId="77777777" w:rsidR="00D56CE9" w:rsidRPr="004346E2" w:rsidRDefault="00D56CE9" w:rsidP="009F7BF5">
      <w:pPr>
        <w:spacing w:after="0" w:line="240" w:lineRule="auto"/>
        <w:rPr>
          <w:color w:val="auto"/>
        </w:rPr>
      </w:pPr>
    </w:p>
    <w:p w14:paraId="03F10394" w14:textId="0DCFA89F" w:rsidR="00D56CE9" w:rsidRPr="004346E2" w:rsidRDefault="00D56CE9" w:rsidP="009F7BF5">
      <w:pPr>
        <w:spacing w:after="0" w:line="240" w:lineRule="auto"/>
        <w:rPr>
          <w:color w:val="auto"/>
          <w:u w:color="FF0000"/>
        </w:rPr>
      </w:pPr>
    </w:p>
    <w:p w14:paraId="502301E8" w14:textId="77777777" w:rsidR="00D56CE9" w:rsidRPr="004346E2" w:rsidRDefault="005C61A0" w:rsidP="009F7BF5">
      <w:pPr>
        <w:spacing w:after="0" w:line="240" w:lineRule="auto"/>
        <w:rPr>
          <w:color w:val="auto"/>
        </w:rPr>
      </w:pPr>
      <w:r w:rsidRPr="004346E2">
        <w:rPr>
          <w:b/>
          <w:bCs/>
          <w:color w:val="auto"/>
        </w:rPr>
        <w:t>____________________</w:t>
      </w:r>
      <w:r w:rsidRPr="004346E2">
        <w:rPr>
          <w:b/>
          <w:bCs/>
          <w:color w:val="auto"/>
        </w:rPr>
        <w:br/>
      </w:r>
    </w:p>
    <w:p w14:paraId="7284924F" w14:textId="77777777" w:rsidR="00406CD1" w:rsidRPr="004346E2" w:rsidRDefault="00406CD1" w:rsidP="009F7BF5">
      <w:pPr>
        <w:tabs>
          <w:tab w:val="left" w:pos="2977"/>
        </w:tabs>
        <w:spacing w:after="0" w:line="240" w:lineRule="auto"/>
        <w:rPr>
          <w:b/>
          <w:bCs/>
          <w:color w:val="auto"/>
          <w:u w:val="single"/>
        </w:rPr>
      </w:pPr>
    </w:p>
    <w:p w14:paraId="6A0D0383" w14:textId="77777777" w:rsidR="00D56CE9" w:rsidRPr="004346E2" w:rsidRDefault="005C61A0" w:rsidP="009F7BF5">
      <w:pPr>
        <w:tabs>
          <w:tab w:val="left" w:pos="2977"/>
        </w:tabs>
        <w:spacing w:after="0" w:line="240" w:lineRule="auto"/>
        <w:rPr>
          <w:b/>
          <w:bCs/>
          <w:color w:val="auto"/>
          <w:u w:val="single"/>
        </w:rPr>
      </w:pPr>
      <w:r w:rsidRPr="004346E2">
        <w:rPr>
          <w:b/>
          <w:bCs/>
          <w:color w:val="auto"/>
          <w:u w:val="single"/>
        </w:rPr>
        <w:t>PRZESTRZEŃ MIASTA</w:t>
      </w:r>
    </w:p>
    <w:p w14:paraId="104C9774" w14:textId="77777777" w:rsidR="00D56CE9" w:rsidRPr="004346E2" w:rsidRDefault="00D56CE9" w:rsidP="009F7BF5">
      <w:pPr>
        <w:tabs>
          <w:tab w:val="left" w:pos="2977"/>
        </w:tabs>
        <w:spacing w:after="0" w:line="240" w:lineRule="auto"/>
        <w:rPr>
          <w:b/>
          <w:bCs/>
          <w:color w:val="auto"/>
        </w:rPr>
      </w:pPr>
    </w:p>
    <w:p w14:paraId="655AEEF7" w14:textId="77777777" w:rsidR="00D56CE9" w:rsidRPr="004346E2" w:rsidRDefault="005C61A0" w:rsidP="009F7BF5">
      <w:pPr>
        <w:tabs>
          <w:tab w:val="left" w:pos="2977"/>
        </w:tabs>
        <w:spacing w:after="0" w:line="240" w:lineRule="auto"/>
        <w:rPr>
          <w:b/>
          <w:bCs/>
          <w:color w:val="auto"/>
        </w:rPr>
      </w:pPr>
      <w:r w:rsidRPr="004346E2">
        <w:rPr>
          <w:b/>
          <w:bCs/>
          <w:color w:val="auto"/>
        </w:rPr>
        <w:t>Imieniny Ulicy Św. Marcin</w:t>
      </w:r>
    </w:p>
    <w:p w14:paraId="6C8E71EA" w14:textId="41EFDD35" w:rsidR="00D56CE9" w:rsidRPr="004346E2" w:rsidRDefault="005C61A0" w:rsidP="009F7BF5">
      <w:pPr>
        <w:spacing w:after="0" w:line="240" w:lineRule="auto"/>
        <w:rPr>
          <w:strike/>
          <w:color w:val="auto"/>
        </w:rPr>
      </w:pPr>
      <w:r w:rsidRPr="004346E2">
        <w:rPr>
          <w:color w:val="auto"/>
        </w:rPr>
        <w:t>W 2022 roku po raz dwudziesty dziewiąty powinny odbyć się Imieniny Ulicy Św. Marcin – połączenie ogólnonarodowego Święta Niepodległości z lokalną tradycją. Po dwóch</w:t>
      </w:r>
      <w:r w:rsidR="006F2FC4" w:rsidRPr="004346E2">
        <w:rPr>
          <w:color w:val="auto"/>
        </w:rPr>
        <w:t>,</w:t>
      </w:r>
      <w:r w:rsidRPr="004346E2">
        <w:rPr>
          <w:color w:val="auto"/>
        </w:rPr>
        <w:t xml:space="preserve"> trudnych dla organizatorów</w:t>
      </w:r>
      <w:r w:rsidR="006F2FC4" w:rsidRPr="004346E2">
        <w:rPr>
          <w:color w:val="auto"/>
        </w:rPr>
        <w:t>,</w:t>
      </w:r>
      <w:r w:rsidRPr="004346E2">
        <w:rPr>
          <w:color w:val="auto"/>
        </w:rPr>
        <w:t xml:space="preserve"> latach realizacji imprez w cieniu pandemii</w:t>
      </w:r>
      <w:r w:rsidR="006F2FC4" w:rsidRPr="004346E2">
        <w:rPr>
          <w:color w:val="auto"/>
        </w:rPr>
        <w:t>,</w:t>
      </w:r>
      <w:r w:rsidRPr="004346E2">
        <w:rPr>
          <w:color w:val="auto"/>
        </w:rPr>
        <w:t xml:space="preserve"> mamy nadzieję powrócić do sprawdzonych i </w:t>
      </w:r>
      <w:r w:rsidR="008E7BB3" w:rsidRPr="004346E2">
        <w:rPr>
          <w:color w:val="auto"/>
        </w:rPr>
        <w:t>uwiel</w:t>
      </w:r>
      <w:r w:rsidRPr="004346E2">
        <w:rPr>
          <w:color w:val="auto"/>
        </w:rPr>
        <w:t xml:space="preserve">bianych przez mieszkańców Poznania form wspólnej zabawy. Warunkiem realizacji tych planów jest znalezienie sposobu sfinansowania wydarzenia. Pewnym utrudnieniem będzie także realizowany </w:t>
      </w:r>
      <w:r w:rsidRPr="004346E2">
        <w:rPr>
          <w:color w:val="auto"/>
        </w:rPr>
        <w:br/>
        <w:t>w tym czasie remont jednego z odcinków ulicy. Jak skutecznie przezwyciężyć drugą z wymienionych przeszkód pokazała tegoroczna edycja imprezy, kiedy to na</w:t>
      </w:r>
      <w:r w:rsidR="00976EFA" w:rsidRPr="004346E2">
        <w:rPr>
          <w:color w:val="auto"/>
        </w:rPr>
        <w:t xml:space="preserve"> wyremontowanym odcinku ul. Św. Marcin, pomiędzy ulicami</w:t>
      </w:r>
      <w:r w:rsidRPr="004346E2">
        <w:rPr>
          <w:color w:val="auto"/>
        </w:rPr>
        <w:t xml:space="preserve"> Ratajczaka a Gwarną, na jezdni, chodnikach, w podwó</w:t>
      </w:r>
      <w:r w:rsidR="00976EFA" w:rsidRPr="004346E2">
        <w:rPr>
          <w:color w:val="auto"/>
        </w:rPr>
        <w:t>rkach i </w:t>
      </w:r>
      <w:r w:rsidRPr="004346E2">
        <w:rPr>
          <w:color w:val="auto"/>
        </w:rPr>
        <w:t>lokalach zaprezentowaliśmy aktywistów i organizacje pozarządowe, obok których pojawili się muzycy, tancerze i aktorzy. Niezmienione pozostanie z pewnością główne przesłanie Imienin Ulicy Św. Marcin, jakim jest promocja i wspieranie inicjatyw niosących</w:t>
      </w:r>
      <w:r w:rsidR="00976EFA" w:rsidRPr="004346E2">
        <w:rPr>
          <w:color w:val="auto"/>
        </w:rPr>
        <w:t xml:space="preserve"> pomoc osobom znajdującym się w </w:t>
      </w:r>
      <w:r w:rsidRPr="004346E2">
        <w:rPr>
          <w:color w:val="auto"/>
        </w:rPr>
        <w:t>trudnej sytuacji materialnej, zdrowotnej i byt</w:t>
      </w:r>
      <w:r w:rsidR="00406CD1" w:rsidRPr="004346E2">
        <w:rPr>
          <w:color w:val="auto"/>
        </w:rPr>
        <w:t>owej.</w:t>
      </w:r>
      <w:r w:rsidRPr="004346E2">
        <w:rPr>
          <w:color w:val="auto"/>
        </w:rPr>
        <w:t xml:space="preserve"> </w:t>
      </w:r>
      <w:r w:rsidRPr="004346E2">
        <w:rPr>
          <w:i/>
          <w:iCs/>
          <w:strike/>
          <w:color w:val="auto"/>
        </w:rPr>
        <w:br/>
      </w:r>
    </w:p>
    <w:p w14:paraId="2FB50556" w14:textId="77777777" w:rsidR="00D56CE9" w:rsidRPr="004346E2" w:rsidRDefault="005C61A0" w:rsidP="009F7BF5">
      <w:pPr>
        <w:tabs>
          <w:tab w:val="left" w:pos="2977"/>
        </w:tabs>
        <w:spacing w:after="0" w:line="240" w:lineRule="auto"/>
        <w:rPr>
          <w:b/>
          <w:bCs/>
          <w:color w:val="auto"/>
        </w:rPr>
      </w:pPr>
      <w:r w:rsidRPr="004346E2">
        <w:rPr>
          <w:b/>
          <w:bCs/>
          <w:color w:val="auto"/>
        </w:rPr>
        <w:t xml:space="preserve">Edukacja miejska </w:t>
      </w:r>
    </w:p>
    <w:p w14:paraId="4E9A7A4D" w14:textId="49915F92" w:rsidR="00D56CE9" w:rsidRPr="004346E2" w:rsidRDefault="008E7BB3" w:rsidP="009F7BF5">
      <w:pPr>
        <w:spacing w:after="0" w:line="240" w:lineRule="auto"/>
        <w:rPr>
          <w:color w:val="auto"/>
        </w:rPr>
      </w:pPr>
      <w:r w:rsidRPr="004346E2">
        <w:rPr>
          <w:color w:val="auto"/>
        </w:rPr>
        <w:t xml:space="preserve">Lata </w:t>
      </w:r>
      <w:r w:rsidR="005C61A0" w:rsidRPr="004346E2">
        <w:rPr>
          <w:color w:val="auto"/>
        </w:rPr>
        <w:t>2020</w:t>
      </w:r>
      <w:r w:rsidR="00976EFA" w:rsidRPr="004346E2">
        <w:rPr>
          <w:color w:val="auto"/>
        </w:rPr>
        <w:t>–</w:t>
      </w:r>
      <w:r w:rsidR="005C61A0" w:rsidRPr="004346E2">
        <w:rPr>
          <w:color w:val="auto"/>
        </w:rPr>
        <w:t>2021 przyn</w:t>
      </w:r>
      <w:r w:rsidRPr="004346E2">
        <w:rPr>
          <w:color w:val="auto"/>
        </w:rPr>
        <w:t xml:space="preserve">iosły </w:t>
      </w:r>
      <w:r w:rsidR="005C61A0" w:rsidRPr="004346E2">
        <w:rPr>
          <w:color w:val="auto"/>
        </w:rPr>
        <w:t>wiele zmian w tkance miejskiej, w szczegó</w:t>
      </w:r>
      <w:r w:rsidR="00976EFA" w:rsidRPr="004346E2">
        <w:rPr>
          <w:color w:val="auto"/>
        </w:rPr>
        <w:t>lności w obrębie ulicy Św. </w:t>
      </w:r>
      <w:r w:rsidR="005C61A0" w:rsidRPr="004346E2">
        <w:rPr>
          <w:color w:val="auto"/>
        </w:rPr>
        <w:t xml:space="preserve">Marcin. Nasze działania na 2022 </w:t>
      </w:r>
      <w:r w:rsidR="006F2FC4" w:rsidRPr="004346E2">
        <w:rPr>
          <w:color w:val="auto"/>
        </w:rPr>
        <w:t xml:space="preserve">rok </w:t>
      </w:r>
      <w:r w:rsidR="005C61A0" w:rsidRPr="004346E2">
        <w:rPr>
          <w:color w:val="auto"/>
        </w:rPr>
        <w:t>będę sku</w:t>
      </w:r>
      <w:r w:rsidR="0062743F" w:rsidRPr="004346E2">
        <w:rPr>
          <w:color w:val="auto"/>
        </w:rPr>
        <w:t xml:space="preserve">piały się na zbudowaniu relacji </w:t>
      </w:r>
      <w:r w:rsidR="005C61A0" w:rsidRPr="004346E2">
        <w:rPr>
          <w:color w:val="auto"/>
        </w:rPr>
        <w:t xml:space="preserve">z podmiotami, które powstały w bezpośrednim sąsiedztwie ulicy, ale też na podtrzymaniu lub odnowieniu tych kontaktów, które nawiązaliśmy lata temu. Wraz z partnerami planujemy spacery i warsztaty skierowane do poszczególnych grup odbiorców – ich forma i charakter będą jednak silnie uzależnione od tego, w jaki sposób przebiegać będzie remont ulicy. W naszym programie będziemy starali się działać reaktywnie, nawiązując do bieżących potrzeb i sytuacji w sposób adekwatny </w:t>
      </w:r>
      <w:r w:rsidR="0062743F" w:rsidRPr="004346E2">
        <w:rPr>
          <w:color w:val="auto"/>
        </w:rPr>
        <w:br/>
      </w:r>
      <w:r w:rsidR="005C61A0" w:rsidRPr="004346E2">
        <w:rPr>
          <w:color w:val="auto"/>
        </w:rPr>
        <w:t>i możliwie holistyczny. Podobnie jak w poprzednich latach część wydarzeń zorganizujemy we współpracy z wyższymi uczelniami, szkołami średnimi, a także innymi podmiotami zewnętrznymi. Działania te planujemy realizować głównie w okresie jesiennym i letnim.</w:t>
      </w:r>
    </w:p>
    <w:p w14:paraId="1752AF72" w14:textId="77777777" w:rsidR="00D56CE9" w:rsidRPr="004346E2" w:rsidRDefault="00D56CE9" w:rsidP="009F7BF5">
      <w:pPr>
        <w:spacing w:after="0" w:line="240" w:lineRule="auto"/>
        <w:rPr>
          <w:color w:val="auto"/>
        </w:rPr>
      </w:pPr>
    </w:p>
    <w:p w14:paraId="5A21693A" w14:textId="77777777" w:rsidR="00D56CE9" w:rsidRPr="004346E2" w:rsidRDefault="00D56CE9" w:rsidP="009F7BF5">
      <w:pPr>
        <w:spacing w:after="0" w:line="240" w:lineRule="auto"/>
        <w:rPr>
          <w:color w:val="auto"/>
        </w:rPr>
      </w:pPr>
    </w:p>
    <w:p w14:paraId="4ECEB47B" w14:textId="77777777" w:rsidR="00D56CE9" w:rsidRPr="004346E2" w:rsidRDefault="00D56CE9" w:rsidP="009F7BF5">
      <w:pPr>
        <w:spacing w:after="0" w:line="240" w:lineRule="auto"/>
        <w:rPr>
          <w:color w:val="auto"/>
        </w:rPr>
      </w:pPr>
    </w:p>
    <w:p w14:paraId="38F0B33E" w14:textId="77777777" w:rsidR="00D56CE9" w:rsidRPr="004346E2" w:rsidRDefault="00D56CE9" w:rsidP="009F7BF5">
      <w:pPr>
        <w:spacing w:after="0" w:line="240" w:lineRule="auto"/>
        <w:rPr>
          <w:color w:val="auto"/>
        </w:rPr>
      </w:pPr>
    </w:p>
    <w:p w14:paraId="44344835" w14:textId="77777777" w:rsidR="0062743F" w:rsidRPr="004346E2" w:rsidRDefault="0062743F" w:rsidP="009F7BF5">
      <w:pPr>
        <w:spacing w:after="0" w:line="240" w:lineRule="auto"/>
        <w:rPr>
          <w:color w:val="auto"/>
        </w:rPr>
      </w:pPr>
    </w:p>
    <w:p w14:paraId="6D59F50E" w14:textId="77777777" w:rsidR="00D56CE9" w:rsidRPr="004346E2" w:rsidRDefault="00D56CE9" w:rsidP="009F7BF5">
      <w:pPr>
        <w:spacing w:after="0" w:line="240" w:lineRule="auto"/>
        <w:rPr>
          <w:color w:val="auto"/>
        </w:rPr>
      </w:pPr>
      <w:bookmarkStart w:id="0" w:name="_GoBack"/>
      <w:bookmarkEnd w:id="0"/>
    </w:p>
    <w:p w14:paraId="2F1AFBA5" w14:textId="13D467C0" w:rsidR="00D56CE9" w:rsidRPr="004346E2" w:rsidRDefault="00976EFA" w:rsidP="009F7BF5">
      <w:pPr>
        <w:spacing w:after="0" w:line="240" w:lineRule="auto"/>
        <w:rPr>
          <w:color w:val="auto"/>
        </w:rPr>
      </w:pPr>
      <w:r w:rsidRPr="004346E2">
        <w:rPr>
          <w:color w:val="auto"/>
        </w:rPr>
        <w:t>–</w:t>
      </w:r>
      <w:r w:rsidR="005C61A0" w:rsidRPr="004346E2">
        <w:rPr>
          <w:color w:val="auto"/>
        </w:rPr>
        <w:br/>
      </w:r>
      <w:r w:rsidR="005C61A0" w:rsidRPr="004346E2">
        <w:rPr>
          <w:b/>
          <w:bCs/>
          <w:color w:val="auto"/>
          <w:u w:color="808080"/>
        </w:rPr>
        <w:t>rzeczniczka prasowa Centrum Kultury ZAMEK w Poznaniu</w:t>
      </w:r>
      <w:r w:rsidR="005C61A0" w:rsidRPr="004346E2">
        <w:rPr>
          <w:color w:val="auto"/>
          <w:u w:color="808080"/>
        </w:rPr>
        <w:br/>
        <w:t>Martyna Nicińska, m.nicinska@ckzamek.pl,</w:t>
      </w:r>
      <w:r w:rsidR="005C61A0" w:rsidRPr="004346E2">
        <w:rPr>
          <w:color w:val="auto"/>
          <w:u w:color="808080"/>
        </w:rPr>
        <w:br/>
        <w:t>tel. +48 607 609 027, +48 61 64 65 270</w:t>
      </w:r>
    </w:p>
    <w:sectPr w:rsidR="00D56CE9" w:rsidRPr="004346E2">
      <w:headerReference w:type="default" r:id="rId7"/>
      <w:footerReference w:type="default" r:id="rId8"/>
      <w:pgSz w:w="11900" w:h="16840"/>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96DA0" w14:textId="77777777" w:rsidR="008645C8" w:rsidRDefault="008645C8">
      <w:pPr>
        <w:spacing w:after="0" w:line="240" w:lineRule="auto"/>
      </w:pPr>
      <w:r>
        <w:separator/>
      </w:r>
    </w:p>
  </w:endnote>
  <w:endnote w:type="continuationSeparator" w:id="0">
    <w:p w14:paraId="09694437" w14:textId="77777777" w:rsidR="008645C8" w:rsidRDefault="0086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22D6C" w14:textId="77777777" w:rsidR="006F2CFD" w:rsidRDefault="006F2CFD">
    <w:pPr>
      <w:pStyle w:val="Nagwekistopka"/>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C4460" w14:textId="77777777" w:rsidR="008645C8" w:rsidRDefault="008645C8">
      <w:pPr>
        <w:spacing w:after="0" w:line="240" w:lineRule="auto"/>
      </w:pPr>
      <w:r>
        <w:separator/>
      </w:r>
    </w:p>
  </w:footnote>
  <w:footnote w:type="continuationSeparator" w:id="0">
    <w:p w14:paraId="53203E72" w14:textId="77777777" w:rsidR="008645C8" w:rsidRDefault="00864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82805" w14:textId="77777777" w:rsidR="006F2CFD" w:rsidRDefault="006F2CFD">
    <w:pPr>
      <w:pStyle w:val="Nagwekistopka"/>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80F"/>
    <w:multiLevelType w:val="hybridMultilevel"/>
    <w:tmpl w:val="779E43A6"/>
    <w:numStyleLink w:val="Punktory"/>
  </w:abstractNum>
  <w:abstractNum w:abstractNumId="1" w15:restartNumberingAfterBreak="0">
    <w:nsid w:val="01A84B82"/>
    <w:multiLevelType w:val="hybridMultilevel"/>
    <w:tmpl w:val="2F80A2BA"/>
    <w:numStyleLink w:val="Zaimportowanystyl30"/>
  </w:abstractNum>
  <w:abstractNum w:abstractNumId="2" w15:restartNumberingAfterBreak="0">
    <w:nsid w:val="05EC4E97"/>
    <w:multiLevelType w:val="hybridMultilevel"/>
    <w:tmpl w:val="C07A92A4"/>
    <w:numStyleLink w:val="Zaimportowanystyl10"/>
  </w:abstractNum>
  <w:abstractNum w:abstractNumId="3" w15:restartNumberingAfterBreak="0">
    <w:nsid w:val="08E20014"/>
    <w:multiLevelType w:val="hybridMultilevel"/>
    <w:tmpl w:val="2F8C727E"/>
    <w:numStyleLink w:val="Zaimportowanystyl3"/>
  </w:abstractNum>
  <w:abstractNum w:abstractNumId="4" w15:restartNumberingAfterBreak="0">
    <w:nsid w:val="09FC3644"/>
    <w:multiLevelType w:val="hybridMultilevel"/>
    <w:tmpl w:val="B8C86078"/>
    <w:numStyleLink w:val="Zaimportowanystyl20"/>
  </w:abstractNum>
  <w:abstractNum w:abstractNumId="5" w15:restartNumberingAfterBreak="0">
    <w:nsid w:val="11FA469B"/>
    <w:multiLevelType w:val="hybridMultilevel"/>
    <w:tmpl w:val="C7D6EB86"/>
    <w:numStyleLink w:val="Zaimportowanystyl1"/>
  </w:abstractNum>
  <w:abstractNum w:abstractNumId="6" w15:restartNumberingAfterBreak="0">
    <w:nsid w:val="26210AEA"/>
    <w:multiLevelType w:val="hybridMultilevel"/>
    <w:tmpl w:val="B8C86078"/>
    <w:styleLink w:val="Zaimportowanystyl20"/>
    <w:lvl w:ilvl="0" w:tplc="3B58141C">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6A0A2C">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62F05E">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44A650">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D2B0C0">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8E5186">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92DE5C">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367870">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CE9358">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E093B8F"/>
    <w:multiLevelType w:val="hybridMultilevel"/>
    <w:tmpl w:val="0F1CE546"/>
    <w:numStyleLink w:val="Zaimportowanystyl4"/>
  </w:abstractNum>
  <w:abstractNum w:abstractNumId="8" w15:restartNumberingAfterBreak="0">
    <w:nsid w:val="2E301E72"/>
    <w:multiLevelType w:val="hybridMultilevel"/>
    <w:tmpl w:val="779E43A6"/>
    <w:styleLink w:val="Punktory"/>
    <w:lvl w:ilvl="0" w:tplc="8B165484">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CA01D8C">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2BCC146">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7E0CD8">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8881B68">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CB655BC">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6301D3A">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8AE266E">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CACA82">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4251B42"/>
    <w:multiLevelType w:val="hybridMultilevel"/>
    <w:tmpl w:val="C7D6EB86"/>
    <w:styleLink w:val="Zaimportowanystyl1"/>
    <w:lvl w:ilvl="0" w:tplc="0AD62F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1" w:tplc="D5EA1F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F762EE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524484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8F703C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6380B1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45A2A8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0B8A2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BC56B8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10" w15:restartNumberingAfterBreak="0">
    <w:nsid w:val="40C16724"/>
    <w:multiLevelType w:val="hybridMultilevel"/>
    <w:tmpl w:val="2F8C727E"/>
    <w:styleLink w:val="Zaimportowanystyl3"/>
    <w:lvl w:ilvl="0" w:tplc="BE869B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1" w:tplc="55BEAE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E7A42A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66F656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297E41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FCCCA9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479EE5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782ED9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76B0AE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11" w15:restartNumberingAfterBreak="0">
    <w:nsid w:val="40E00808"/>
    <w:multiLevelType w:val="hybridMultilevel"/>
    <w:tmpl w:val="F20A2AB0"/>
    <w:numStyleLink w:val="Zaimportowanystyl2"/>
  </w:abstractNum>
  <w:abstractNum w:abstractNumId="12" w15:restartNumberingAfterBreak="0">
    <w:nsid w:val="4D004879"/>
    <w:multiLevelType w:val="hybridMultilevel"/>
    <w:tmpl w:val="0F1CE546"/>
    <w:numStyleLink w:val="Zaimportowanystyl4"/>
  </w:abstractNum>
  <w:abstractNum w:abstractNumId="13" w15:restartNumberingAfterBreak="0">
    <w:nsid w:val="54422B18"/>
    <w:multiLevelType w:val="hybridMultilevel"/>
    <w:tmpl w:val="C07A92A4"/>
    <w:styleLink w:val="Zaimportowanystyl10"/>
    <w:lvl w:ilvl="0" w:tplc="3288F16A">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045AE4">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145D9A">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A818C0">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3A21B8">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78DBDC">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4C0BB4">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2C1724">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8005E2">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5475470"/>
    <w:multiLevelType w:val="hybridMultilevel"/>
    <w:tmpl w:val="0F1CE546"/>
    <w:styleLink w:val="Zaimportowanystyl4"/>
    <w:lvl w:ilvl="0" w:tplc="59FA5D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1" w:tplc="67A6E9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D4D44F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2110C3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C94014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63A888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F86609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D1B8F4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C21642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15" w15:restartNumberingAfterBreak="0">
    <w:nsid w:val="596B1671"/>
    <w:multiLevelType w:val="hybridMultilevel"/>
    <w:tmpl w:val="2F80A2BA"/>
    <w:styleLink w:val="Zaimportowanystyl30"/>
    <w:lvl w:ilvl="0" w:tplc="370E5E5A">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56ED9E">
      <w:start w:val="1"/>
      <w:numFmt w:val="bullet"/>
      <w:lvlText w:val="o"/>
      <w:lvlJc w:val="left"/>
      <w:pPr>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80BF4A">
      <w:start w:val="1"/>
      <w:numFmt w:val="bullet"/>
      <w:lvlText w:val="▪"/>
      <w:lvlJc w:val="left"/>
      <w:pPr>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E4E79C">
      <w:start w:val="1"/>
      <w:numFmt w:val="bullet"/>
      <w:lvlText w:val="·"/>
      <w:lvlJc w:val="left"/>
      <w:pPr>
        <w:ind w:left="28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D41E92">
      <w:start w:val="1"/>
      <w:numFmt w:val="bullet"/>
      <w:lvlText w:val="o"/>
      <w:lvlJc w:val="left"/>
      <w:pPr>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687C5A">
      <w:start w:val="1"/>
      <w:numFmt w:val="bullet"/>
      <w:lvlText w:val="▪"/>
      <w:lvlJc w:val="left"/>
      <w:pPr>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CF510">
      <w:start w:val="1"/>
      <w:numFmt w:val="bullet"/>
      <w:lvlText w:val="·"/>
      <w:lvlJc w:val="left"/>
      <w:pPr>
        <w:ind w:left="49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0EB280">
      <w:start w:val="1"/>
      <w:numFmt w:val="bullet"/>
      <w:lvlText w:val="o"/>
      <w:lvlJc w:val="left"/>
      <w:pPr>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084BA2">
      <w:start w:val="1"/>
      <w:numFmt w:val="bullet"/>
      <w:lvlText w:val="▪"/>
      <w:lvlJc w:val="left"/>
      <w:pPr>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EBF1FAC"/>
    <w:multiLevelType w:val="hybridMultilevel"/>
    <w:tmpl w:val="2F8C727E"/>
    <w:numStyleLink w:val="Zaimportowanystyl3"/>
  </w:abstractNum>
  <w:abstractNum w:abstractNumId="17" w15:restartNumberingAfterBreak="0">
    <w:nsid w:val="6B237EA3"/>
    <w:multiLevelType w:val="hybridMultilevel"/>
    <w:tmpl w:val="F20A2AB0"/>
    <w:styleLink w:val="Zaimportowanystyl2"/>
    <w:lvl w:ilvl="0" w:tplc="2258DD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C08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64A49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36AB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A28E8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74B8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645C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5864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DA59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BAA39F6"/>
    <w:multiLevelType w:val="hybridMultilevel"/>
    <w:tmpl w:val="C7D6EB86"/>
    <w:numStyleLink w:val="Zaimportowanystyl1"/>
  </w:abstractNum>
  <w:abstractNum w:abstractNumId="19" w15:restartNumberingAfterBreak="0">
    <w:nsid w:val="759C392B"/>
    <w:multiLevelType w:val="hybridMultilevel"/>
    <w:tmpl w:val="F20A2AB0"/>
    <w:numStyleLink w:val="Zaimportowanystyl2"/>
  </w:abstractNum>
  <w:num w:numId="1">
    <w:abstractNumId w:val="9"/>
  </w:num>
  <w:num w:numId="2">
    <w:abstractNumId w:val="18"/>
  </w:num>
  <w:num w:numId="3">
    <w:abstractNumId w:val="17"/>
  </w:num>
  <w:num w:numId="4">
    <w:abstractNumId w:val="19"/>
  </w:num>
  <w:num w:numId="5">
    <w:abstractNumId w:val="10"/>
  </w:num>
  <w:num w:numId="6">
    <w:abstractNumId w:val="16"/>
  </w:num>
  <w:num w:numId="7">
    <w:abstractNumId w:val="14"/>
  </w:num>
  <w:num w:numId="8">
    <w:abstractNumId w:val="7"/>
  </w:num>
  <w:num w:numId="9">
    <w:abstractNumId w:val="13"/>
  </w:num>
  <w:num w:numId="10">
    <w:abstractNumId w:val="2"/>
  </w:num>
  <w:num w:numId="11">
    <w:abstractNumId w:val="6"/>
  </w:num>
  <w:num w:numId="12">
    <w:abstractNumId w:val="4"/>
  </w:num>
  <w:num w:numId="13">
    <w:abstractNumId w:val="15"/>
  </w:num>
  <w:num w:numId="14">
    <w:abstractNumId w:val="1"/>
  </w:num>
  <w:num w:numId="15">
    <w:abstractNumId w:val="1"/>
    <w:lvlOverride w:ilvl="0">
      <w:lvl w:ilvl="0" w:tplc="57D62C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729C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061C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DE4F3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82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6C2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4CE9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9E35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0415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8"/>
  </w:num>
  <w:num w:numId="17">
    <w:abstractNumId w:val="0"/>
  </w:num>
  <w:num w:numId="18">
    <w:abstractNumId w:val="5"/>
  </w:num>
  <w:num w:numId="19">
    <w:abstractNumId w:val="11"/>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E9"/>
    <w:rsid w:val="000662FE"/>
    <w:rsid w:val="000F1EEE"/>
    <w:rsid w:val="00106F83"/>
    <w:rsid w:val="00111F65"/>
    <w:rsid w:val="00140EA5"/>
    <w:rsid w:val="00210894"/>
    <w:rsid w:val="003246CE"/>
    <w:rsid w:val="00327064"/>
    <w:rsid w:val="0034568B"/>
    <w:rsid w:val="00380E9B"/>
    <w:rsid w:val="003B669C"/>
    <w:rsid w:val="003C2B7A"/>
    <w:rsid w:val="003E57CE"/>
    <w:rsid w:val="003F1FA3"/>
    <w:rsid w:val="00406CD1"/>
    <w:rsid w:val="004346E2"/>
    <w:rsid w:val="00467FCB"/>
    <w:rsid w:val="00487EBE"/>
    <w:rsid w:val="004F5C32"/>
    <w:rsid w:val="00517681"/>
    <w:rsid w:val="005257AA"/>
    <w:rsid w:val="005542A7"/>
    <w:rsid w:val="005C61A0"/>
    <w:rsid w:val="005D6DAC"/>
    <w:rsid w:val="005E76C6"/>
    <w:rsid w:val="0062675B"/>
    <w:rsid w:val="0062743F"/>
    <w:rsid w:val="00660167"/>
    <w:rsid w:val="006B2640"/>
    <w:rsid w:val="006C0B9E"/>
    <w:rsid w:val="006E0FAF"/>
    <w:rsid w:val="006F2CFD"/>
    <w:rsid w:val="006F2FC4"/>
    <w:rsid w:val="0070767A"/>
    <w:rsid w:val="00722021"/>
    <w:rsid w:val="00756063"/>
    <w:rsid w:val="00766350"/>
    <w:rsid w:val="00790EEB"/>
    <w:rsid w:val="007F6F7A"/>
    <w:rsid w:val="00805591"/>
    <w:rsid w:val="00831E60"/>
    <w:rsid w:val="008645C8"/>
    <w:rsid w:val="00870C59"/>
    <w:rsid w:val="008B6556"/>
    <w:rsid w:val="008E7BB3"/>
    <w:rsid w:val="00976EFA"/>
    <w:rsid w:val="009968F0"/>
    <w:rsid w:val="009B4AB1"/>
    <w:rsid w:val="009E473B"/>
    <w:rsid w:val="009F63A0"/>
    <w:rsid w:val="009F7BF5"/>
    <w:rsid w:val="00A018B7"/>
    <w:rsid w:val="00A228B5"/>
    <w:rsid w:val="00A3060D"/>
    <w:rsid w:val="00A44BA3"/>
    <w:rsid w:val="00A60D86"/>
    <w:rsid w:val="00A8140E"/>
    <w:rsid w:val="00AA3160"/>
    <w:rsid w:val="00B417D3"/>
    <w:rsid w:val="00B60EC7"/>
    <w:rsid w:val="00B72AF3"/>
    <w:rsid w:val="00B86636"/>
    <w:rsid w:val="00BA718D"/>
    <w:rsid w:val="00BB0620"/>
    <w:rsid w:val="00C506D2"/>
    <w:rsid w:val="00C71C52"/>
    <w:rsid w:val="00C91D11"/>
    <w:rsid w:val="00CA348F"/>
    <w:rsid w:val="00CC5F22"/>
    <w:rsid w:val="00D43E08"/>
    <w:rsid w:val="00D56CE9"/>
    <w:rsid w:val="00D954D7"/>
    <w:rsid w:val="00DC747E"/>
    <w:rsid w:val="00DF71FA"/>
    <w:rsid w:val="00E46C80"/>
    <w:rsid w:val="00E5484E"/>
    <w:rsid w:val="00E7782A"/>
    <w:rsid w:val="00E95FBE"/>
    <w:rsid w:val="00F16192"/>
    <w:rsid w:val="00F16891"/>
    <w:rsid w:val="00F47F17"/>
    <w:rsid w:val="00F65DF0"/>
    <w:rsid w:val="00FA1974"/>
    <w:rsid w:val="00FB6B41"/>
    <w:rsid w:val="00FC778F"/>
    <w:rsid w:val="00FE4D74"/>
    <w:rsid w:val="00FF7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FAED"/>
  <w15:docId w15:val="{6A929827-9489-4609-AE92-14880F87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nyWeb">
    <w:name w:val="Normal (Web)"/>
    <w:pPr>
      <w:spacing w:before="100" w:after="100" w:line="259" w:lineRule="auto"/>
    </w:pPr>
    <w:rPr>
      <w:rFonts w:cs="Arial Unicode MS"/>
      <w:color w:val="000000"/>
      <w:sz w:val="24"/>
      <w:szCs w:val="24"/>
      <w:u w:color="000000"/>
    </w:rPr>
  </w:style>
  <w:style w:type="paragraph" w:customStyle="1" w:styleId="DomylneA">
    <w:name w:val="Domyślne A"/>
    <w:pPr>
      <w:spacing w:before="160" w:after="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qFormat/>
    <w:pPr>
      <w:spacing w:after="160" w:line="259" w:lineRule="auto"/>
      <w:ind w:left="720"/>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10">
    <w:name w:val="Zaimportowany styl 1.0"/>
    <w:pPr>
      <w:numPr>
        <w:numId w:val="9"/>
      </w:numPr>
    </w:pPr>
  </w:style>
  <w:style w:type="numbering" w:customStyle="1" w:styleId="Zaimportowanystyl20">
    <w:name w:val="Zaimportowany styl 2.0"/>
    <w:pPr>
      <w:numPr>
        <w:numId w:val="11"/>
      </w:numPr>
    </w:pPr>
  </w:style>
  <w:style w:type="numbering" w:customStyle="1" w:styleId="Zaimportowanystyl30">
    <w:name w:val="Zaimportowany styl 3.0"/>
    <w:pPr>
      <w:numPr>
        <w:numId w:val="13"/>
      </w:numPr>
    </w:pPr>
  </w:style>
  <w:style w:type="paragraph" w:customStyle="1" w:styleId="Standard">
    <w:name w:val="Standard"/>
    <w:pPr>
      <w:suppressAutoHyphens/>
      <w:spacing w:after="160" w:line="259" w:lineRule="auto"/>
    </w:pPr>
    <w:rPr>
      <w:rFonts w:cs="Arial Unicode MS"/>
      <w:color w:val="000000"/>
      <w:kern w:val="3"/>
      <w:sz w:val="24"/>
      <w:szCs w:val="24"/>
      <w:u w:color="000000"/>
      <w:lang w:val="pt-PT"/>
    </w:rPr>
  </w:style>
  <w:style w:type="paragraph" w:customStyle="1" w:styleId="DomylneAA">
    <w:name w:val="Domyślne A A"/>
    <w:pPr>
      <w:spacing w:after="160" w:line="259" w:lineRule="auto"/>
    </w:pPr>
    <w:rPr>
      <w:rFonts w:eastAsia="Times New Roman"/>
      <w:color w:val="000000"/>
      <w:sz w:val="22"/>
      <w:szCs w:val="22"/>
      <w:u w:color="000000"/>
    </w:rPr>
  </w:style>
  <w:style w:type="numbering" w:customStyle="1" w:styleId="Punktory">
    <w:name w:val="Punktory"/>
    <w:pPr>
      <w:numPr>
        <w:numId w:val="16"/>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hAnsi="Calibri"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A34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348F"/>
    <w:rPr>
      <w:rFonts w:ascii="Segoe UI"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766350"/>
    <w:rPr>
      <w:b/>
      <w:bCs/>
    </w:rPr>
  </w:style>
  <w:style w:type="character" w:customStyle="1" w:styleId="TematkomentarzaZnak">
    <w:name w:val="Temat komentarza Znak"/>
    <w:basedOn w:val="TekstkomentarzaZnak"/>
    <w:link w:val="Tematkomentarza"/>
    <w:uiPriority w:val="99"/>
    <w:semiHidden/>
    <w:rsid w:val="00766350"/>
    <w:rPr>
      <w:rFonts w:ascii="Calibri" w:hAnsi="Calibri"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10184</Words>
  <Characters>61108</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HP</cp:lastModifiedBy>
  <cp:revision>6</cp:revision>
  <dcterms:created xsi:type="dcterms:W3CDTF">2022-02-22T15:41:00Z</dcterms:created>
  <dcterms:modified xsi:type="dcterms:W3CDTF">2022-02-23T08:47:00Z</dcterms:modified>
</cp:coreProperties>
</file>